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F7A" w:rsidRDefault="002D0F7A" w:rsidP="00B153F9">
      <w:pPr>
        <w:pStyle w:val="Lesson"/>
      </w:pPr>
      <w:r>
        <w:t>Lesson 4</w:t>
      </w:r>
    </w:p>
    <w:p w:rsidR="002D0F7A" w:rsidRPr="0027519D" w:rsidRDefault="00A93EF8" w:rsidP="00B153F9">
      <w:pPr>
        <w:pStyle w:val="LessonTitle"/>
        <w:rPr>
          <w:sz w:val="36"/>
        </w:rPr>
      </w:pPr>
      <w:r w:rsidRPr="0027519D">
        <w:rPr>
          <w:sz w:val="36"/>
        </w:rPr>
        <w:t>Global Catalog and Flexible Single</w:t>
      </w:r>
      <w:r w:rsidR="008C4BCB" w:rsidRPr="0027519D">
        <w:rPr>
          <w:sz w:val="36"/>
        </w:rPr>
        <w:t>-</w:t>
      </w:r>
      <w:r w:rsidRPr="0027519D">
        <w:rPr>
          <w:sz w:val="36"/>
        </w:rPr>
        <w:t xml:space="preserve">Master Operations </w:t>
      </w:r>
      <w:r w:rsidR="002D0F7A" w:rsidRPr="0027519D">
        <w:rPr>
          <w:sz w:val="36"/>
        </w:rPr>
        <w:t xml:space="preserve">(FSMO) </w:t>
      </w:r>
      <w:r w:rsidRPr="0027519D">
        <w:rPr>
          <w:sz w:val="36"/>
        </w:rPr>
        <w:t>Roles</w:t>
      </w:r>
    </w:p>
    <w:p w:rsidR="002D0F7A" w:rsidRDefault="002D0F7A" w:rsidP="00675471">
      <w:pPr>
        <w:pStyle w:val="EOLHead2"/>
      </w:pPr>
      <w:r>
        <w:t>Knowledge Assessment</w:t>
      </w:r>
    </w:p>
    <w:p w:rsidR="002D0F7A" w:rsidRDefault="002D0F7A" w:rsidP="00A93214">
      <w:pPr>
        <w:pStyle w:val="EOLHead3"/>
        <w:ind w:left="0"/>
      </w:pPr>
      <w:r>
        <w:t>Fill in the Blank</w:t>
      </w:r>
    </w:p>
    <w:p w:rsidR="00B27E21" w:rsidRDefault="002D0F7A" w:rsidP="00A93214">
      <w:pPr>
        <w:pStyle w:val="EOCNL"/>
        <w:ind w:left="480"/>
      </w:pPr>
      <w:r>
        <w:t>1.</w:t>
      </w:r>
      <w:r w:rsidR="00B27E21">
        <w:tab/>
      </w:r>
      <w:r>
        <w:t xml:space="preserve">Active Directory will tolerate a maximum of a </w:t>
      </w:r>
      <w:r w:rsidR="00966E47">
        <w:t>5-</w:t>
      </w:r>
      <w:r>
        <w:t>minute __</w:t>
      </w:r>
      <w:r w:rsidRPr="00DD00AE">
        <w:rPr>
          <w:color w:val="FF0000"/>
        </w:rPr>
        <w:t>clock skew</w:t>
      </w:r>
      <w:r>
        <w:t xml:space="preserve">__ between a client and the </w:t>
      </w:r>
      <w:r w:rsidR="00AF7618">
        <w:t>domain controller</w:t>
      </w:r>
      <w:r>
        <w:t xml:space="preserve"> that authenticates it.</w:t>
      </w:r>
      <w:r w:rsidR="00B27E21" w:rsidRPr="00B27E21">
        <w:t xml:space="preserve"> </w:t>
      </w:r>
      <w:r w:rsidR="0027519D">
        <w:t>P87</w:t>
      </w:r>
    </w:p>
    <w:p w:rsidR="00B27E21" w:rsidRPr="00B27E21" w:rsidRDefault="002D0F7A" w:rsidP="00A93214">
      <w:pPr>
        <w:pStyle w:val="EOCNL"/>
        <w:ind w:left="480"/>
      </w:pPr>
      <w:r w:rsidRPr="00B27E21">
        <w:t>2.</w:t>
      </w:r>
      <w:r w:rsidR="00B27E21" w:rsidRPr="00B27E21">
        <w:tab/>
      </w:r>
      <w:r w:rsidRPr="00B27E21">
        <w:t>The __</w:t>
      </w:r>
      <w:r w:rsidR="00F3199A" w:rsidDel="00F3199A">
        <w:rPr>
          <w:color w:val="FF0000"/>
        </w:rPr>
        <w:t xml:space="preserve"> </w:t>
      </w:r>
      <w:r w:rsidR="008C0DE1">
        <w:rPr>
          <w:color w:val="FF0000"/>
        </w:rPr>
        <w:t>PDC</w:t>
      </w:r>
      <w:r w:rsidR="00F3199A">
        <w:rPr>
          <w:color w:val="FF0000"/>
        </w:rPr>
        <w:t xml:space="preserve"> E</w:t>
      </w:r>
      <w:r w:rsidRPr="00B27E21">
        <w:rPr>
          <w:color w:val="FF0000"/>
        </w:rPr>
        <w:t>mulator</w:t>
      </w:r>
      <w:r w:rsidRPr="00B27E21">
        <w:t>__ is responsible for managing time synchronization within a domain.</w:t>
      </w:r>
      <w:r w:rsidR="00B27E21" w:rsidRPr="00B27E21">
        <w:t xml:space="preserve"> </w:t>
      </w:r>
      <w:r w:rsidR="0027519D">
        <w:t>P85</w:t>
      </w:r>
    </w:p>
    <w:p w:rsidR="00B27E21" w:rsidRPr="00B27E21" w:rsidRDefault="002D0F7A" w:rsidP="00A93214">
      <w:pPr>
        <w:pStyle w:val="EOCNL"/>
        <w:ind w:left="480"/>
      </w:pPr>
      <w:r w:rsidRPr="00B27E21">
        <w:t>3.</w:t>
      </w:r>
      <w:r w:rsidR="00B27E21" w:rsidRPr="00B27E21">
        <w:tab/>
      </w:r>
      <w:r w:rsidRPr="00B27E21">
        <w:t>You can improve login times in a site that does not contain a global catalog server by implementing __</w:t>
      </w:r>
      <w:r w:rsidRPr="00B27E21">
        <w:rPr>
          <w:color w:val="FF0000"/>
        </w:rPr>
        <w:t>universal group membership caching</w:t>
      </w:r>
      <w:r w:rsidRPr="00B27E21">
        <w:t>__.</w:t>
      </w:r>
      <w:r w:rsidR="0027519D">
        <w:t xml:space="preserve"> P81</w:t>
      </w:r>
    </w:p>
    <w:p w:rsidR="00B27E21" w:rsidRPr="00B27E21" w:rsidRDefault="002D0F7A" w:rsidP="00A93214">
      <w:pPr>
        <w:pStyle w:val="EOCNL"/>
        <w:ind w:left="480"/>
      </w:pPr>
      <w:r w:rsidRPr="00B27E21">
        <w:t>4.</w:t>
      </w:r>
      <w:r w:rsidR="00B27E21" w:rsidRPr="00B27E21">
        <w:tab/>
      </w:r>
      <w:r w:rsidR="008C0DE1">
        <w:t>To</w:t>
      </w:r>
      <w:r w:rsidRPr="00B27E21">
        <w:t xml:space="preserve"> add or remove an application directory partition from Active Directory, the __</w:t>
      </w:r>
      <w:r w:rsidR="00F3199A">
        <w:rPr>
          <w:color w:val="FF0000"/>
        </w:rPr>
        <w:t>D</w:t>
      </w:r>
      <w:r w:rsidRPr="00B27E21">
        <w:rPr>
          <w:color w:val="FF0000"/>
        </w:rPr>
        <w:t xml:space="preserve">omain </w:t>
      </w:r>
      <w:r w:rsidR="00F3199A">
        <w:rPr>
          <w:color w:val="FF0000"/>
        </w:rPr>
        <w:t>N</w:t>
      </w:r>
      <w:r w:rsidRPr="00B27E21">
        <w:rPr>
          <w:color w:val="FF0000"/>
        </w:rPr>
        <w:t xml:space="preserve">aming </w:t>
      </w:r>
      <w:r w:rsidR="00F3199A">
        <w:rPr>
          <w:color w:val="FF0000"/>
        </w:rPr>
        <w:t>M</w:t>
      </w:r>
      <w:r w:rsidRPr="00B27E21">
        <w:rPr>
          <w:color w:val="FF0000"/>
        </w:rPr>
        <w:t>aster</w:t>
      </w:r>
      <w:r w:rsidRPr="00B27E21">
        <w:t>__ needs to be accessible.</w:t>
      </w:r>
      <w:r w:rsidR="00B27E21" w:rsidRPr="00B27E21">
        <w:t xml:space="preserve"> </w:t>
      </w:r>
      <w:r w:rsidR="0027519D">
        <w:t>P87</w:t>
      </w:r>
    </w:p>
    <w:p w:rsidR="00B27E21" w:rsidRPr="00B27E21" w:rsidRDefault="002D0F7A" w:rsidP="00A93214">
      <w:pPr>
        <w:pStyle w:val="EOCNL"/>
        <w:ind w:left="480"/>
      </w:pPr>
      <w:r w:rsidRPr="00B27E21">
        <w:t>5.</w:t>
      </w:r>
      <w:r w:rsidR="00B27E21" w:rsidRPr="00B27E21">
        <w:tab/>
      </w:r>
      <w:r w:rsidRPr="00B27E21">
        <w:t xml:space="preserve">If a </w:t>
      </w:r>
      <w:r w:rsidR="00F3199A">
        <w:t xml:space="preserve">domain controller </w:t>
      </w:r>
      <w:r w:rsidRPr="00B27E21">
        <w:t xml:space="preserve">that holds </w:t>
      </w:r>
      <w:r w:rsidR="00771B8B">
        <w:t>a FSMO</w:t>
      </w:r>
      <w:r w:rsidRPr="00B27E21">
        <w:t xml:space="preserve"> role fails and will not be returned to the network, you can __</w:t>
      </w:r>
      <w:r w:rsidRPr="00B27E21">
        <w:rPr>
          <w:color w:val="FF0000"/>
        </w:rPr>
        <w:t>seize</w:t>
      </w:r>
      <w:r w:rsidRPr="00B27E21">
        <w:t xml:space="preserve">__ the FSMO role to another </w:t>
      </w:r>
      <w:r w:rsidR="00AF7618">
        <w:t>domain controller</w:t>
      </w:r>
      <w:r w:rsidRPr="00B27E21">
        <w:t>.</w:t>
      </w:r>
      <w:r w:rsidR="00B27E21" w:rsidRPr="00B27E21">
        <w:t xml:space="preserve"> </w:t>
      </w:r>
      <w:r w:rsidR="0027519D">
        <w:t>P91</w:t>
      </w:r>
    </w:p>
    <w:p w:rsidR="00B27E21" w:rsidRPr="00B27E21" w:rsidRDefault="002D0F7A" w:rsidP="00A93214">
      <w:pPr>
        <w:pStyle w:val="EOCNL"/>
        <w:ind w:left="480"/>
      </w:pPr>
      <w:r w:rsidRPr="00B27E21">
        <w:t>6.</w:t>
      </w:r>
      <w:r w:rsidR="00B27E21" w:rsidRPr="00B27E21">
        <w:tab/>
      </w:r>
      <w:r w:rsidRPr="00B27E21">
        <w:t>You can add additional attributes to the __</w:t>
      </w:r>
      <w:r w:rsidRPr="00B27E21">
        <w:rPr>
          <w:color w:val="FF0000"/>
        </w:rPr>
        <w:t>partial attribute set (PAS</w:t>
      </w:r>
      <w:proofErr w:type="gramStart"/>
      <w:r w:rsidRPr="00B27E21">
        <w:rPr>
          <w:color w:val="FF0000"/>
        </w:rPr>
        <w:t>)</w:t>
      </w:r>
      <w:r w:rsidRPr="00B27E21">
        <w:t>_</w:t>
      </w:r>
      <w:proofErr w:type="gramEnd"/>
      <w:r w:rsidRPr="00B27E21">
        <w:t>_ by modifying the Active Directory schema.</w:t>
      </w:r>
      <w:r w:rsidR="00B27E21" w:rsidRPr="00B27E21">
        <w:t xml:space="preserve"> </w:t>
      </w:r>
      <w:r w:rsidR="0027519D">
        <w:t>P8</w:t>
      </w:r>
      <w:r w:rsidR="00044233">
        <w:t>0</w:t>
      </w:r>
      <w:r w:rsidR="0027519D">
        <w:tab/>
      </w:r>
    </w:p>
    <w:p w:rsidR="00B27E21" w:rsidRPr="00B27E21" w:rsidRDefault="002D0F7A" w:rsidP="00A93214">
      <w:pPr>
        <w:pStyle w:val="EOCNL"/>
        <w:ind w:left="480"/>
      </w:pPr>
      <w:r w:rsidRPr="00B27E21">
        <w:t>7.</w:t>
      </w:r>
      <w:r w:rsidR="00B27E21" w:rsidRPr="00B27E21">
        <w:tab/>
      </w:r>
      <w:r w:rsidRPr="00B27E21">
        <w:t>The __</w:t>
      </w:r>
      <w:r w:rsidRPr="00B27E21">
        <w:rPr>
          <w:color w:val="FF0000"/>
        </w:rPr>
        <w:t xml:space="preserve">security </w:t>
      </w:r>
      <w:r w:rsidRPr="008C0DE1">
        <w:rPr>
          <w:color w:val="FF0000"/>
        </w:rPr>
        <w:t>identifier</w:t>
      </w:r>
      <w:r w:rsidRPr="00B27E21">
        <w:rPr>
          <w:color w:val="FF0000"/>
        </w:rPr>
        <w:t xml:space="preserve"> (SID</w:t>
      </w:r>
      <w:proofErr w:type="gramStart"/>
      <w:r w:rsidRPr="00B27E21">
        <w:rPr>
          <w:color w:val="FF0000"/>
        </w:rPr>
        <w:t>)</w:t>
      </w:r>
      <w:r w:rsidRPr="00B27E21">
        <w:t>_</w:t>
      </w:r>
      <w:proofErr w:type="gramEnd"/>
      <w:r w:rsidRPr="00B27E21">
        <w:t>_ uniquely identifies an object within an Active Directory domain, but will change if an object is moved from one domain to another.</w:t>
      </w:r>
      <w:r w:rsidR="00B27E21" w:rsidRPr="00B27E21">
        <w:t xml:space="preserve"> </w:t>
      </w:r>
      <w:r w:rsidR="0027519D">
        <w:t>P85</w:t>
      </w:r>
    </w:p>
    <w:p w:rsidR="00B27E21" w:rsidRPr="002126D9" w:rsidRDefault="002D0F7A" w:rsidP="00A93214">
      <w:pPr>
        <w:pStyle w:val="EOCNL"/>
        <w:ind w:left="480"/>
      </w:pPr>
      <w:r w:rsidRPr="002126D9">
        <w:t>8.</w:t>
      </w:r>
      <w:r w:rsidR="00B27E21" w:rsidRPr="002126D9">
        <w:tab/>
      </w:r>
      <w:r w:rsidRPr="002126D9">
        <w:t xml:space="preserve">The </w:t>
      </w:r>
      <w:r w:rsidR="002126D9">
        <w:t xml:space="preserve">__ </w:t>
      </w:r>
      <w:r w:rsidR="00F3199A">
        <w:rPr>
          <w:color w:val="FF0000"/>
        </w:rPr>
        <w:t>I</w:t>
      </w:r>
      <w:r w:rsidRPr="002126D9">
        <w:rPr>
          <w:color w:val="FF0000"/>
        </w:rPr>
        <w:t xml:space="preserve">nfrastructure </w:t>
      </w:r>
      <w:r w:rsidR="00F3199A">
        <w:rPr>
          <w:color w:val="FF0000"/>
        </w:rPr>
        <w:t>M</w:t>
      </w:r>
      <w:r w:rsidRPr="002126D9">
        <w:rPr>
          <w:color w:val="FF0000"/>
        </w:rPr>
        <w:t>aster</w:t>
      </w:r>
      <w:r w:rsidR="002126D9">
        <w:t xml:space="preserve"> __</w:t>
      </w:r>
      <w:r w:rsidRPr="002126D9">
        <w:t xml:space="preserve"> FSMO role should not be housed on a </w:t>
      </w:r>
      <w:r w:rsidR="00AF7618">
        <w:t>domain controller</w:t>
      </w:r>
      <w:r w:rsidRPr="002126D9">
        <w:t xml:space="preserve"> </w:t>
      </w:r>
      <w:r w:rsidR="002126D9" w:rsidRPr="002126D9">
        <w:t xml:space="preserve">that has been configured as a </w:t>
      </w:r>
      <w:r w:rsidRPr="002126D9">
        <w:t>global catalog.</w:t>
      </w:r>
      <w:r w:rsidR="0027519D">
        <w:t xml:space="preserve"> P85</w:t>
      </w:r>
    </w:p>
    <w:p w:rsidR="00B27E21" w:rsidRPr="00B27E21" w:rsidRDefault="002D0F7A" w:rsidP="00A93214">
      <w:pPr>
        <w:pStyle w:val="EOCNL"/>
        <w:ind w:left="480"/>
      </w:pPr>
      <w:r w:rsidRPr="00B27E21">
        <w:t>9.</w:t>
      </w:r>
      <w:r w:rsidR="00B27E21" w:rsidRPr="00B27E21">
        <w:tab/>
      </w:r>
      <w:r w:rsidRPr="00B27E21">
        <w:t>You can transfer the __</w:t>
      </w:r>
      <w:r w:rsidRPr="00B27E21">
        <w:rPr>
          <w:color w:val="FF0000"/>
        </w:rPr>
        <w:t>Domain Naming Master</w:t>
      </w:r>
      <w:r w:rsidRPr="00B27E21">
        <w:t xml:space="preserve">__ FSMO from one </w:t>
      </w:r>
      <w:r w:rsidR="00AF7618">
        <w:t>domain controller</w:t>
      </w:r>
      <w:r w:rsidRPr="00B27E21">
        <w:t xml:space="preserve"> to another using the Active Directory Domains </w:t>
      </w:r>
      <w:r w:rsidR="008C0DE1">
        <w:t>and</w:t>
      </w:r>
      <w:r w:rsidR="008C0DE1" w:rsidRPr="00B27E21">
        <w:t xml:space="preserve"> </w:t>
      </w:r>
      <w:r w:rsidRPr="00B27E21">
        <w:t>Trusts MMC snap-in.</w:t>
      </w:r>
      <w:r w:rsidR="00B27E21" w:rsidRPr="00B27E21">
        <w:t xml:space="preserve"> </w:t>
      </w:r>
      <w:r w:rsidR="0027519D">
        <w:t>P87</w:t>
      </w:r>
    </w:p>
    <w:p w:rsidR="00B27E21" w:rsidRPr="00B27E21" w:rsidRDefault="002D0F7A" w:rsidP="00A93214">
      <w:pPr>
        <w:pStyle w:val="EOCNL"/>
        <w:ind w:left="480"/>
      </w:pPr>
      <w:r w:rsidRPr="00B27E21">
        <w:t>10.</w:t>
      </w:r>
      <w:r w:rsidR="00B27E21" w:rsidRPr="00B27E21">
        <w:tab/>
      </w:r>
      <w:r w:rsidRPr="00B27E21">
        <w:t>Membership information for</w:t>
      </w:r>
      <w:r w:rsidR="008C0DE1">
        <w:t xml:space="preserve"> </w:t>
      </w:r>
      <w:proofErr w:type="gramStart"/>
      <w:r w:rsidR="008C0DE1">
        <w:t>a(</w:t>
      </w:r>
      <w:proofErr w:type="gramEnd"/>
      <w:r w:rsidR="008C0DE1">
        <w:t>n)</w:t>
      </w:r>
      <w:r w:rsidRPr="00B27E21">
        <w:t xml:space="preserve"> __</w:t>
      </w:r>
      <w:r w:rsidRPr="00B27E21">
        <w:rPr>
          <w:color w:val="FF0000"/>
        </w:rPr>
        <w:t>universal group</w:t>
      </w:r>
      <w:r w:rsidRPr="00B27E21">
        <w:t xml:space="preserve">__ is stored on the </w:t>
      </w:r>
      <w:r w:rsidR="00966E47">
        <w:t>g</w:t>
      </w:r>
      <w:r w:rsidRPr="00B27E21">
        <w:t xml:space="preserve">lobal </w:t>
      </w:r>
      <w:r w:rsidR="00966E47">
        <w:t>c</w:t>
      </w:r>
      <w:r w:rsidRPr="00B27E21">
        <w:t>atalog.</w:t>
      </w:r>
      <w:r w:rsidR="00B27E21" w:rsidRPr="00B27E21">
        <w:t xml:space="preserve"> </w:t>
      </w:r>
      <w:r w:rsidR="0027519D">
        <w:t xml:space="preserve"> P81</w:t>
      </w:r>
    </w:p>
    <w:p w:rsidR="00A93214" w:rsidRDefault="00A93214" w:rsidP="00A93214">
      <w:pPr>
        <w:pStyle w:val="EOLHead3"/>
        <w:ind w:left="0"/>
      </w:pPr>
    </w:p>
    <w:p w:rsidR="002D0F7A" w:rsidRPr="00D86A47" w:rsidRDefault="002D0F7A" w:rsidP="00A93214">
      <w:pPr>
        <w:pStyle w:val="EOLHead3"/>
        <w:ind w:left="0"/>
      </w:pPr>
      <w:r>
        <w:t xml:space="preserve">Multiple </w:t>
      </w:r>
      <w:proofErr w:type="gramStart"/>
      <w:r>
        <w:t>Choice</w:t>
      </w:r>
      <w:proofErr w:type="gramEnd"/>
    </w:p>
    <w:p w:rsidR="00BA1502" w:rsidRDefault="002D0F7A" w:rsidP="00A93214">
      <w:pPr>
        <w:pStyle w:val="EOCNL"/>
        <w:ind w:left="480"/>
      </w:pPr>
      <w:r>
        <w:t>1.</w:t>
      </w:r>
      <w:r>
        <w:tab/>
        <w:t xml:space="preserve">What is the </w:t>
      </w:r>
      <w:r w:rsidR="00966E47">
        <w:t xml:space="preserve">Active Directory </w:t>
      </w:r>
      <w:r>
        <w:t xml:space="preserve">component that contains a reference to all objects within Active Directory called? </w:t>
      </w:r>
    </w:p>
    <w:p w:rsidR="002D0F7A" w:rsidRDefault="002D0F7A" w:rsidP="00A93214">
      <w:pPr>
        <w:pStyle w:val="EOCNL"/>
        <w:ind w:left="840" w:hanging="360"/>
      </w:pPr>
      <w:r>
        <w:t>a.</w:t>
      </w:r>
      <w:r>
        <w:tab/>
        <w:t>Main database</w:t>
      </w:r>
    </w:p>
    <w:p w:rsidR="002D0F7A" w:rsidRDefault="002D0F7A" w:rsidP="00A93214">
      <w:pPr>
        <w:pStyle w:val="EOCNL"/>
        <w:ind w:left="840" w:hanging="360"/>
      </w:pPr>
      <w:r>
        <w:t>b.</w:t>
      </w:r>
      <w:r>
        <w:tab/>
        <w:t>Central catalog</w:t>
      </w:r>
    </w:p>
    <w:p w:rsidR="002D0F7A" w:rsidRDefault="002D0F7A" w:rsidP="00A93214">
      <w:pPr>
        <w:pStyle w:val="EOCNL"/>
        <w:ind w:left="840" w:hanging="360"/>
      </w:pPr>
      <w:r>
        <w:t>c.</w:t>
      </w:r>
      <w:r>
        <w:tab/>
        <w:t>Global database</w:t>
      </w:r>
    </w:p>
    <w:p w:rsidR="002D0F7A" w:rsidRDefault="002D0F7A" w:rsidP="00A93214">
      <w:pPr>
        <w:pStyle w:val="EOCNL"/>
        <w:ind w:left="840" w:hanging="360"/>
        <w:rPr>
          <w:color w:val="FF0000"/>
        </w:rPr>
      </w:pPr>
      <w:r w:rsidRPr="00DD00AE">
        <w:rPr>
          <w:color w:val="FF0000"/>
        </w:rPr>
        <w:t>d.</w:t>
      </w:r>
      <w:r w:rsidRPr="00DD00AE">
        <w:rPr>
          <w:color w:val="FF0000"/>
        </w:rPr>
        <w:tab/>
        <w:t>Global catalog</w:t>
      </w:r>
    </w:p>
    <w:p w:rsidR="00D9410A" w:rsidRPr="00DD00AE" w:rsidRDefault="00D9410A" w:rsidP="00A93214">
      <w:pPr>
        <w:pStyle w:val="EOCNL"/>
        <w:ind w:left="480" w:firstLine="0"/>
        <w:rPr>
          <w:color w:val="FF0000"/>
        </w:rPr>
      </w:pPr>
      <w:r w:rsidRPr="00DB4A4F">
        <w:rPr>
          <w:color w:val="FF0000"/>
        </w:rPr>
        <w:t>The Global Catalog server contains a reference to each object within an Active Directory forest, regardless of which domain the GC belongs to or how many domains are configured within the forest.</w:t>
      </w:r>
      <w:r w:rsidR="0027519D">
        <w:rPr>
          <w:color w:val="FF0000"/>
        </w:rPr>
        <w:t xml:space="preserve"> P80</w:t>
      </w:r>
    </w:p>
    <w:p w:rsidR="002D0F7A" w:rsidRDefault="002D0F7A" w:rsidP="00A93214">
      <w:pPr>
        <w:pStyle w:val="EOCNL"/>
        <w:ind w:left="480"/>
      </w:pPr>
      <w:r>
        <w:t>2.</w:t>
      </w:r>
      <w:r>
        <w:tab/>
        <w:t xml:space="preserve">Which of the following roles is a forest-wide </w:t>
      </w:r>
      <w:r w:rsidR="00BF1606">
        <w:t xml:space="preserve">FSMO </w:t>
      </w:r>
      <w:r>
        <w:t xml:space="preserve">role? </w:t>
      </w:r>
    </w:p>
    <w:p w:rsidR="002D0F7A" w:rsidRDefault="002D0F7A" w:rsidP="00A93214">
      <w:pPr>
        <w:pStyle w:val="EOCNL"/>
        <w:ind w:left="840" w:hanging="360"/>
      </w:pPr>
      <w:r>
        <w:t>a.</w:t>
      </w:r>
      <w:r>
        <w:tab/>
      </w:r>
      <w:r w:rsidR="00F3199A">
        <w:t>PDC Emulator</w:t>
      </w:r>
    </w:p>
    <w:p w:rsidR="002D0F7A" w:rsidRDefault="002D0F7A" w:rsidP="00A93214">
      <w:pPr>
        <w:pStyle w:val="EOCNL"/>
        <w:ind w:left="840" w:hanging="360"/>
      </w:pPr>
      <w:r>
        <w:t>b.</w:t>
      </w:r>
      <w:r>
        <w:tab/>
        <w:t xml:space="preserve">Infrastructure </w:t>
      </w:r>
      <w:r w:rsidR="00AF7618">
        <w:t>Master</w:t>
      </w:r>
    </w:p>
    <w:p w:rsidR="002D0F7A" w:rsidRPr="00DD00AE" w:rsidRDefault="00BA1502" w:rsidP="00A93214">
      <w:pPr>
        <w:pStyle w:val="EOCNL"/>
        <w:ind w:left="840" w:hanging="360"/>
        <w:rPr>
          <w:color w:val="FF0000"/>
        </w:rPr>
      </w:pPr>
      <w:r>
        <w:rPr>
          <w:color w:val="FF0000"/>
        </w:rPr>
        <w:t>c</w:t>
      </w:r>
      <w:r w:rsidR="002D0F7A" w:rsidRPr="00DD00AE">
        <w:rPr>
          <w:color w:val="FF0000"/>
        </w:rPr>
        <w:t>.</w:t>
      </w:r>
      <w:r w:rsidR="002D0F7A" w:rsidRPr="00DD00AE">
        <w:rPr>
          <w:color w:val="FF0000"/>
        </w:rPr>
        <w:tab/>
        <w:t xml:space="preserve">Schema </w:t>
      </w:r>
      <w:r w:rsidR="00AF7618">
        <w:rPr>
          <w:color w:val="FF0000"/>
        </w:rPr>
        <w:t>M</w:t>
      </w:r>
      <w:r w:rsidR="00AF7618" w:rsidRPr="00DD00AE">
        <w:rPr>
          <w:color w:val="FF0000"/>
        </w:rPr>
        <w:t>aster</w:t>
      </w:r>
    </w:p>
    <w:p w:rsidR="002D0F7A" w:rsidRDefault="00BA1502" w:rsidP="00A93214">
      <w:pPr>
        <w:pStyle w:val="EOCNL"/>
        <w:ind w:left="840" w:hanging="360"/>
      </w:pPr>
      <w:r>
        <w:t>d</w:t>
      </w:r>
      <w:r w:rsidR="002D0F7A">
        <w:t>.</w:t>
      </w:r>
      <w:r w:rsidR="002D0F7A">
        <w:tab/>
        <w:t>Global catalog</w:t>
      </w:r>
    </w:p>
    <w:p w:rsidR="00F17FF3" w:rsidRPr="00DB4A4F" w:rsidRDefault="00F17FF3" w:rsidP="00A93214">
      <w:pPr>
        <w:pStyle w:val="EOCNL"/>
        <w:ind w:left="480"/>
        <w:rPr>
          <w:color w:val="FF0000"/>
        </w:rPr>
      </w:pPr>
      <w:r w:rsidRPr="00DB4A4F">
        <w:rPr>
          <w:color w:val="FF0000"/>
        </w:rPr>
        <w:lastRenderedPageBreak/>
        <w:tab/>
        <w:t>The Schema Master and the Domain Naming Master are the forest-wide FSMO roles. Each Active Directory domain also has three domain-wide FSMOs: the PDC Emulator, the Infrastructure Master, and the RID Master.</w:t>
      </w:r>
      <w:r w:rsidR="0027519D">
        <w:rPr>
          <w:color w:val="FF0000"/>
        </w:rPr>
        <w:t xml:space="preserve"> P87</w:t>
      </w:r>
    </w:p>
    <w:p w:rsidR="002D0F7A" w:rsidRDefault="002D0F7A" w:rsidP="00A93214">
      <w:pPr>
        <w:pStyle w:val="EOCNL"/>
        <w:ind w:left="480"/>
      </w:pPr>
      <w:r>
        <w:t>3.</w:t>
      </w:r>
      <w:r>
        <w:tab/>
      </w:r>
      <w:r w:rsidR="008C0DE1">
        <w:t xml:space="preserve">To which </w:t>
      </w:r>
      <w:r>
        <w:t>port does the _</w:t>
      </w:r>
      <w:proofErr w:type="spellStart"/>
      <w:r>
        <w:t>gc</w:t>
      </w:r>
      <w:proofErr w:type="spellEnd"/>
      <w:r>
        <w:t xml:space="preserve"> SRV record listen?</w:t>
      </w:r>
    </w:p>
    <w:p w:rsidR="002D0F7A" w:rsidRDefault="002D0F7A" w:rsidP="00A93214">
      <w:pPr>
        <w:pStyle w:val="EOCNL"/>
        <w:ind w:left="840" w:hanging="360"/>
      </w:pPr>
      <w:r>
        <w:t>a.</w:t>
      </w:r>
      <w:r w:rsidR="00BA1502">
        <w:tab/>
      </w:r>
      <w:r>
        <w:t>TCP 445</w:t>
      </w:r>
    </w:p>
    <w:p w:rsidR="002D0F7A" w:rsidRDefault="002D0F7A" w:rsidP="00A93214">
      <w:pPr>
        <w:pStyle w:val="EOCNL"/>
        <w:ind w:left="840" w:hanging="360"/>
      </w:pPr>
      <w:r>
        <w:t>b.</w:t>
      </w:r>
      <w:r w:rsidR="00BA1502">
        <w:tab/>
      </w:r>
      <w:r>
        <w:t>UDP 137</w:t>
      </w:r>
    </w:p>
    <w:p w:rsidR="002D0F7A" w:rsidRPr="006E420A" w:rsidRDefault="002D0F7A" w:rsidP="00A93214">
      <w:pPr>
        <w:pStyle w:val="EOCNL"/>
        <w:ind w:left="840" w:hanging="360"/>
        <w:rPr>
          <w:color w:val="FF0000"/>
        </w:rPr>
      </w:pPr>
      <w:r w:rsidRPr="006E420A">
        <w:rPr>
          <w:color w:val="FF0000"/>
        </w:rPr>
        <w:t>c.</w:t>
      </w:r>
      <w:r w:rsidR="00BA1502">
        <w:rPr>
          <w:color w:val="FF0000"/>
        </w:rPr>
        <w:tab/>
      </w:r>
      <w:r w:rsidRPr="006E420A">
        <w:rPr>
          <w:color w:val="FF0000"/>
        </w:rPr>
        <w:t>TCP 3268</w:t>
      </w:r>
    </w:p>
    <w:p w:rsidR="002D0F7A" w:rsidRDefault="002D0F7A" w:rsidP="00A93214">
      <w:pPr>
        <w:pStyle w:val="EOCNL"/>
        <w:ind w:left="840" w:hanging="360"/>
      </w:pPr>
      <w:r>
        <w:t>d.</w:t>
      </w:r>
      <w:r w:rsidR="00BA1502">
        <w:tab/>
      </w:r>
      <w:r>
        <w:t>UDP 445</w:t>
      </w:r>
    </w:p>
    <w:p w:rsidR="00F17FF3" w:rsidRDefault="00F17FF3" w:rsidP="00A93214">
      <w:pPr>
        <w:pStyle w:val="EOCNL"/>
        <w:ind w:left="480"/>
      </w:pPr>
      <w:r>
        <w:tab/>
      </w:r>
      <w:r w:rsidRPr="00DB4A4F">
        <w:rPr>
          <w:color w:val="FF0000"/>
        </w:rPr>
        <w:t>The Global Catalog answers queries on TCP port 3268. Normal domain controller LDAP queries take place on TCP port 389.</w:t>
      </w:r>
      <w:r w:rsidR="00044233">
        <w:rPr>
          <w:color w:val="FF0000"/>
        </w:rPr>
        <w:t xml:space="preserve"> P.83</w:t>
      </w:r>
    </w:p>
    <w:p w:rsidR="002D0F7A" w:rsidRDefault="002D0F7A" w:rsidP="00A93214">
      <w:pPr>
        <w:pStyle w:val="EOCNL"/>
        <w:ind w:left="480"/>
      </w:pPr>
      <w:r>
        <w:t>4.</w:t>
      </w:r>
      <w:r w:rsidR="00BA1502">
        <w:tab/>
      </w:r>
      <w:r>
        <w:t>You are the administrator of an Active Directory forest that contains a forest root domain with three child domains. How many of each FSMO does this forest contain?</w:t>
      </w:r>
    </w:p>
    <w:p w:rsidR="002D0F7A" w:rsidRDefault="002D0F7A" w:rsidP="00A93214">
      <w:pPr>
        <w:pStyle w:val="EOCNL"/>
        <w:ind w:left="840" w:hanging="360"/>
      </w:pPr>
      <w:r>
        <w:t>a.</w:t>
      </w:r>
      <w:r w:rsidR="00BA1502">
        <w:tab/>
      </w:r>
      <w:r>
        <w:t xml:space="preserve">1 </w:t>
      </w:r>
      <w:r w:rsidR="00AF7618">
        <w:t>D</w:t>
      </w:r>
      <w:r>
        <w:t xml:space="preserve">omain </w:t>
      </w:r>
      <w:r w:rsidR="00AF7618">
        <w:t>N</w:t>
      </w:r>
      <w:r>
        <w:t xml:space="preserve">aming </w:t>
      </w:r>
      <w:r w:rsidR="00AF7618">
        <w:t>M</w:t>
      </w:r>
      <w:r>
        <w:t xml:space="preserve">aster, 1 </w:t>
      </w:r>
      <w:r w:rsidR="00AF7618">
        <w:t>S</w:t>
      </w:r>
      <w:r>
        <w:t xml:space="preserve">chema </w:t>
      </w:r>
      <w:r w:rsidR="00AF7618">
        <w:t>M</w:t>
      </w:r>
      <w:r>
        <w:t xml:space="preserve">aster, 3 PDC </w:t>
      </w:r>
      <w:r w:rsidR="00AF7618">
        <w:t>E</w:t>
      </w:r>
      <w:r>
        <w:t xml:space="preserve">mulators, 3 Infrastructure Masters, 3 RID </w:t>
      </w:r>
      <w:r w:rsidR="00AF7618">
        <w:t>M</w:t>
      </w:r>
      <w:r>
        <w:t>asters</w:t>
      </w:r>
    </w:p>
    <w:p w:rsidR="002D0F7A" w:rsidRDefault="002D0F7A" w:rsidP="00A93214">
      <w:pPr>
        <w:pStyle w:val="EOCNL"/>
        <w:ind w:left="840" w:hanging="360"/>
      </w:pPr>
      <w:r>
        <w:t>b.</w:t>
      </w:r>
      <w:r w:rsidR="00BA1502">
        <w:tab/>
      </w:r>
      <w:r>
        <w:t>3 Domain Naming Master</w:t>
      </w:r>
      <w:r w:rsidR="000E669B">
        <w:t>s</w:t>
      </w:r>
      <w:r>
        <w:t xml:space="preserve">, 3 Schema </w:t>
      </w:r>
      <w:r w:rsidR="00AF7618">
        <w:t>M</w:t>
      </w:r>
      <w:r w:rsidR="00966E47">
        <w:t>asters</w:t>
      </w:r>
      <w:r>
        <w:t>, 3 PDC Emulators, 3 Infrastructure Masters, 3 RID Masters</w:t>
      </w:r>
    </w:p>
    <w:p w:rsidR="002D0F7A" w:rsidRPr="006E420A" w:rsidRDefault="002D0F7A" w:rsidP="00A93214">
      <w:pPr>
        <w:pStyle w:val="EOCNL"/>
        <w:ind w:left="840" w:hanging="360"/>
        <w:rPr>
          <w:color w:val="FF0000"/>
        </w:rPr>
      </w:pPr>
      <w:r w:rsidRPr="006E420A">
        <w:rPr>
          <w:color w:val="FF0000"/>
        </w:rPr>
        <w:t>c.</w:t>
      </w:r>
      <w:r w:rsidR="00BA1502">
        <w:rPr>
          <w:color w:val="FF0000"/>
        </w:rPr>
        <w:tab/>
      </w:r>
      <w:r w:rsidRPr="006E420A">
        <w:rPr>
          <w:color w:val="FF0000"/>
        </w:rPr>
        <w:t>1 Domain Naming Master, 1 Schema Master, 4 PDC Emulators, 4 Infrastructure Masters, 4 RID Masters</w:t>
      </w:r>
    </w:p>
    <w:p w:rsidR="002D0F7A" w:rsidRDefault="002D0F7A" w:rsidP="00A93214">
      <w:pPr>
        <w:pStyle w:val="EOCNL"/>
        <w:ind w:left="840" w:hanging="360"/>
      </w:pPr>
      <w:r>
        <w:t>d.</w:t>
      </w:r>
      <w:r w:rsidR="00BA1502">
        <w:tab/>
      </w:r>
      <w:r>
        <w:t>1 Domain Naming Master, 1 Schema Master, 1 PDC Emulator, 1 Infrastructure Master, 1 RID Master</w:t>
      </w:r>
    </w:p>
    <w:p w:rsidR="00F17FF3" w:rsidRDefault="00F17FF3" w:rsidP="00A93214">
      <w:pPr>
        <w:pStyle w:val="EOCNL"/>
        <w:ind w:left="480"/>
      </w:pPr>
      <w:r>
        <w:tab/>
      </w:r>
      <w:r w:rsidRPr="00DB4A4F">
        <w:rPr>
          <w:color w:val="FF0000"/>
        </w:rPr>
        <w:t>There is only one forest-wide Domain Naming Master and Schema Master per forest. Because there are four total domains in this example (the forest root domain and the three child domains), there will be four of each domain-wide FSMO role.</w:t>
      </w:r>
      <w:r w:rsidR="0027519D">
        <w:rPr>
          <w:color w:val="FF0000"/>
        </w:rPr>
        <w:t xml:space="preserve"> </w:t>
      </w:r>
    </w:p>
    <w:p w:rsidR="002D0F7A" w:rsidRDefault="002D0F7A" w:rsidP="00A93214">
      <w:pPr>
        <w:pStyle w:val="EOCNL"/>
        <w:ind w:left="480"/>
      </w:pPr>
      <w:r>
        <w:t>5.</w:t>
      </w:r>
      <w:r w:rsidR="00BA1502">
        <w:tab/>
      </w:r>
      <w:r>
        <w:t xml:space="preserve">The Schema Master FSMO for your forest will be taken offline for a few hours so that your hardware vendor can replace the motherboard of the server. </w:t>
      </w:r>
      <w:r w:rsidR="008C0DE1">
        <w:t xml:space="preserve">To allow </w:t>
      </w:r>
      <w:r>
        <w:t xml:space="preserve">your clients </w:t>
      </w:r>
      <w:r w:rsidR="008C0DE1">
        <w:t xml:space="preserve">to </w:t>
      </w:r>
      <w:r>
        <w:t>continue to log in</w:t>
      </w:r>
      <w:r w:rsidR="008C0DE1">
        <w:t>,</w:t>
      </w:r>
      <w:r w:rsidR="008C0DE1" w:rsidRPr="008C0DE1">
        <w:t xml:space="preserve"> </w:t>
      </w:r>
      <w:r w:rsidR="008C0DE1">
        <w:t>what is the minimum that you need to do</w:t>
      </w:r>
      <w:r>
        <w:t>?</w:t>
      </w:r>
    </w:p>
    <w:p w:rsidR="002D0F7A" w:rsidRDefault="002D0F7A" w:rsidP="00A93214">
      <w:pPr>
        <w:pStyle w:val="EOCNL"/>
        <w:ind w:left="840" w:hanging="360"/>
      </w:pPr>
      <w:r>
        <w:t>a.</w:t>
      </w:r>
      <w:r w:rsidR="00BA1502">
        <w:tab/>
      </w:r>
      <w:r>
        <w:t xml:space="preserve">Transfer the Schema Master FSMO to another </w:t>
      </w:r>
      <w:r w:rsidR="00AF7618">
        <w:t>domain controller</w:t>
      </w:r>
      <w:r>
        <w:t xml:space="preserve"> before taking it offline.</w:t>
      </w:r>
    </w:p>
    <w:p w:rsidR="002D0F7A" w:rsidRDefault="002D0F7A" w:rsidP="00A93214">
      <w:pPr>
        <w:pStyle w:val="EOCNL"/>
        <w:ind w:left="840" w:hanging="360"/>
      </w:pPr>
      <w:r>
        <w:t>b.</w:t>
      </w:r>
      <w:r w:rsidR="00BA1502">
        <w:tab/>
      </w:r>
      <w:r>
        <w:t xml:space="preserve">Seize the </w:t>
      </w:r>
      <w:r w:rsidR="00AF7618">
        <w:t>S</w:t>
      </w:r>
      <w:r>
        <w:t xml:space="preserve">chema </w:t>
      </w:r>
      <w:r w:rsidR="00AF7618">
        <w:t>M</w:t>
      </w:r>
      <w:r>
        <w:t xml:space="preserve">aster FSMO to another </w:t>
      </w:r>
      <w:r w:rsidR="00AF7618">
        <w:t>domain controller</w:t>
      </w:r>
      <w:r>
        <w:t xml:space="preserve"> before taking it offline.</w:t>
      </w:r>
    </w:p>
    <w:p w:rsidR="002D0F7A" w:rsidRPr="006E420A" w:rsidRDefault="002D0F7A" w:rsidP="00A93214">
      <w:pPr>
        <w:pStyle w:val="EOCNL"/>
        <w:ind w:left="840" w:hanging="360"/>
        <w:rPr>
          <w:color w:val="FF0000"/>
        </w:rPr>
      </w:pPr>
      <w:r w:rsidRPr="006E420A">
        <w:rPr>
          <w:color w:val="FF0000"/>
        </w:rPr>
        <w:t>c.</w:t>
      </w:r>
      <w:r w:rsidR="00874BD0">
        <w:rPr>
          <w:color w:val="FF0000"/>
        </w:rPr>
        <w:tab/>
      </w:r>
      <w:r w:rsidRPr="006E420A">
        <w:rPr>
          <w:color w:val="FF0000"/>
        </w:rPr>
        <w:t>Do nothing</w:t>
      </w:r>
      <w:r w:rsidR="008C0DE1">
        <w:rPr>
          <w:color w:val="FF0000"/>
        </w:rPr>
        <w:t>. Y</w:t>
      </w:r>
      <w:r w:rsidRPr="006E420A">
        <w:rPr>
          <w:color w:val="FF0000"/>
        </w:rPr>
        <w:t xml:space="preserve">our clients will still be able to log in while the </w:t>
      </w:r>
      <w:r w:rsidR="00AF7618">
        <w:rPr>
          <w:color w:val="FF0000"/>
        </w:rPr>
        <w:t>S</w:t>
      </w:r>
      <w:r w:rsidRPr="006E420A">
        <w:rPr>
          <w:color w:val="FF0000"/>
        </w:rPr>
        <w:t xml:space="preserve">chema </w:t>
      </w:r>
      <w:r w:rsidR="00AF7618">
        <w:rPr>
          <w:color w:val="FF0000"/>
        </w:rPr>
        <w:t>M</w:t>
      </w:r>
      <w:r w:rsidRPr="006E420A">
        <w:rPr>
          <w:color w:val="FF0000"/>
        </w:rPr>
        <w:t>aster is offline.</w:t>
      </w:r>
    </w:p>
    <w:p w:rsidR="002D0F7A" w:rsidRDefault="002D0F7A" w:rsidP="00A93214">
      <w:pPr>
        <w:pStyle w:val="EOCNL"/>
        <w:ind w:left="840" w:hanging="360"/>
      </w:pPr>
      <w:r>
        <w:t>d.</w:t>
      </w:r>
      <w:r w:rsidR="00874BD0">
        <w:tab/>
      </w:r>
      <w:r>
        <w:t xml:space="preserve">Disable the </w:t>
      </w:r>
      <w:r w:rsidR="00AF7618">
        <w:t>domain controller'</w:t>
      </w:r>
      <w:r>
        <w:t>s computer account from Active Directory Users and Computers before taking it offline.</w:t>
      </w:r>
    </w:p>
    <w:p w:rsidR="00F17FF3" w:rsidRDefault="00F17FF3" w:rsidP="00A93214">
      <w:pPr>
        <w:pStyle w:val="EOCNL"/>
        <w:ind w:left="840" w:hanging="360"/>
      </w:pPr>
      <w:r>
        <w:tab/>
      </w:r>
      <w:r w:rsidRPr="00DB4A4F">
        <w:rPr>
          <w:color w:val="FF0000"/>
        </w:rPr>
        <w:t>The Schema Master is only required when an application is installed that will extend the Active Directory schema. This FSMO role is not noticeable during day-to-day client logon operations and thus can be taken offline for a short period of time without impacting client activities.</w:t>
      </w:r>
    </w:p>
    <w:p w:rsidR="002D0F7A" w:rsidRDefault="002D0F7A" w:rsidP="00A93214">
      <w:pPr>
        <w:pStyle w:val="EOCNL"/>
        <w:ind w:left="480"/>
      </w:pPr>
      <w:r>
        <w:t>6.</w:t>
      </w:r>
      <w:r w:rsidR="00874BD0">
        <w:tab/>
      </w:r>
      <w:r>
        <w:t>You are a member of the Domain Admins group of a child domain on an Active Directory network. You have an application that requires you to configure an application directory partition, but you find that you are unable to do so. What could be preventing you from creating an application directory partition in your domain?</w:t>
      </w:r>
    </w:p>
    <w:p w:rsidR="002D0F7A" w:rsidRPr="006E420A" w:rsidRDefault="002D0F7A" w:rsidP="00A93214">
      <w:pPr>
        <w:pStyle w:val="EOCNL"/>
        <w:ind w:left="840" w:hanging="360"/>
        <w:rPr>
          <w:color w:val="FF0000"/>
        </w:rPr>
      </w:pPr>
      <w:r w:rsidRPr="006E420A">
        <w:rPr>
          <w:color w:val="FF0000"/>
        </w:rPr>
        <w:t>a.</w:t>
      </w:r>
      <w:r w:rsidR="00874BD0">
        <w:rPr>
          <w:color w:val="FF0000"/>
        </w:rPr>
        <w:tab/>
      </w:r>
      <w:r w:rsidRPr="006E420A">
        <w:rPr>
          <w:color w:val="FF0000"/>
        </w:rPr>
        <w:t>You must be a member of the Enterprise Admins group to create an application directory partition</w:t>
      </w:r>
      <w:r w:rsidR="008C0DE1">
        <w:rPr>
          <w:color w:val="FF0000"/>
        </w:rPr>
        <w:t>.</w:t>
      </w:r>
    </w:p>
    <w:p w:rsidR="002D0F7A" w:rsidRDefault="002D0F7A" w:rsidP="00A93214">
      <w:pPr>
        <w:pStyle w:val="EOCNL"/>
        <w:ind w:left="840" w:hanging="360"/>
      </w:pPr>
      <w:r>
        <w:t>b.</w:t>
      </w:r>
      <w:r w:rsidR="00874BD0">
        <w:tab/>
      </w:r>
      <w:r>
        <w:t>You must be a member of the Schema Admins group to create an application directory partition</w:t>
      </w:r>
      <w:r w:rsidR="008C0DE1">
        <w:t>.</w:t>
      </w:r>
    </w:p>
    <w:p w:rsidR="002D0F7A" w:rsidRDefault="002D0F7A" w:rsidP="00A93214">
      <w:pPr>
        <w:pStyle w:val="EOCNL"/>
        <w:ind w:left="840" w:hanging="360"/>
      </w:pPr>
      <w:r>
        <w:t>c.</w:t>
      </w:r>
      <w:r w:rsidR="00874BD0">
        <w:tab/>
      </w:r>
      <w:r>
        <w:t>You must be a member of the Forest Admins group to create an application directory partition</w:t>
      </w:r>
      <w:r w:rsidR="008C0DE1">
        <w:t>.</w:t>
      </w:r>
    </w:p>
    <w:p w:rsidR="002D0F7A" w:rsidRDefault="002D0F7A" w:rsidP="00A93214">
      <w:pPr>
        <w:pStyle w:val="EOCNL"/>
        <w:ind w:left="840" w:hanging="360"/>
      </w:pPr>
      <w:r>
        <w:t>d.</w:t>
      </w:r>
      <w:r w:rsidR="00874BD0">
        <w:tab/>
      </w:r>
      <w:r>
        <w:t>You must be a member of the DNS Admins group to create an application directory partition</w:t>
      </w:r>
      <w:r w:rsidR="008C0DE1">
        <w:t>.</w:t>
      </w:r>
    </w:p>
    <w:p w:rsidR="00F17FF3" w:rsidRDefault="00F17FF3" w:rsidP="00A93214">
      <w:pPr>
        <w:pStyle w:val="EOCNL"/>
        <w:ind w:left="480"/>
      </w:pPr>
      <w:r>
        <w:tab/>
      </w:r>
      <w:r w:rsidRPr="00DB4A4F">
        <w:rPr>
          <w:color w:val="FF0000"/>
        </w:rPr>
        <w:t>Only Enterprise Administrators can create application directory partitions because these have the potential to be replicated forest-wide.</w:t>
      </w:r>
    </w:p>
    <w:p w:rsidR="002D0F7A" w:rsidRDefault="002D0F7A" w:rsidP="00A93214">
      <w:pPr>
        <w:pStyle w:val="EOCNL"/>
        <w:ind w:left="480"/>
      </w:pPr>
      <w:r>
        <w:t>7.</w:t>
      </w:r>
      <w:r w:rsidR="00021128">
        <w:tab/>
      </w:r>
      <w:r>
        <w:t xml:space="preserve">The RID </w:t>
      </w:r>
      <w:r w:rsidR="00AF7618">
        <w:t>M</w:t>
      </w:r>
      <w:r>
        <w:t xml:space="preserve">aster FSMO distributes RIDs to </w:t>
      </w:r>
      <w:r w:rsidR="00AF7618">
        <w:t>domain controller</w:t>
      </w:r>
      <w:r>
        <w:t>s in increments of ____.</w:t>
      </w:r>
    </w:p>
    <w:p w:rsidR="002D0F7A" w:rsidRDefault="002D0F7A" w:rsidP="00A93214">
      <w:pPr>
        <w:pStyle w:val="EOCNL"/>
        <w:ind w:left="840" w:hanging="360"/>
      </w:pPr>
      <w:r>
        <w:lastRenderedPageBreak/>
        <w:t>a.</w:t>
      </w:r>
      <w:r w:rsidR="00021128">
        <w:tab/>
      </w:r>
      <w:r>
        <w:t>100</w:t>
      </w:r>
    </w:p>
    <w:p w:rsidR="002D0F7A" w:rsidRDefault="002D0F7A" w:rsidP="00A93214">
      <w:pPr>
        <w:pStyle w:val="EOCNL"/>
        <w:ind w:left="840" w:hanging="360"/>
      </w:pPr>
      <w:r>
        <w:t>b.</w:t>
      </w:r>
      <w:r w:rsidR="00021128">
        <w:tab/>
      </w:r>
      <w:r>
        <w:t>250</w:t>
      </w:r>
    </w:p>
    <w:p w:rsidR="002D0F7A" w:rsidRPr="00B37F20" w:rsidRDefault="002D0F7A" w:rsidP="00A93214">
      <w:pPr>
        <w:pStyle w:val="EOCNL"/>
        <w:ind w:left="840" w:hanging="360"/>
        <w:rPr>
          <w:color w:val="FF0000"/>
        </w:rPr>
      </w:pPr>
      <w:r w:rsidRPr="00B37F20">
        <w:rPr>
          <w:color w:val="FF0000"/>
        </w:rPr>
        <w:t>c.</w:t>
      </w:r>
      <w:r w:rsidR="00021128">
        <w:rPr>
          <w:color w:val="FF0000"/>
        </w:rPr>
        <w:tab/>
      </w:r>
      <w:r w:rsidRPr="00B37F20">
        <w:rPr>
          <w:color w:val="FF0000"/>
        </w:rPr>
        <w:t>500</w:t>
      </w:r>
    </w:p>
    <w:p w:rsidR="002D0F7A" w:rsidRDefault="002D0F7A" w:rsidP="00A93214">
      <w:pPr>
        <w:pStyle w:val="EOCNL"/>
        <w:ind w:left="840" w:hanging="360"/>
      </w:pPr>
      <w:r>
        <w:t>d.</w:t>
      </w:r>
      <w:r w:rsidR="00021128">
        <w:tab/>
      </w:r>
      <w:r>
        <w:t>1</w:t>
      </w:r>
      <w:r w:rsidR="00966E47">
        <w:t>,</w:t>
      </w:r>
      <w:r>
        <w:t>000</w:t>
      </w:r>
    </w:p>
    <w:p w:rsidR="00F17FF3" w:rsidRDefault="00F17FF3" w:rsidP="00A93214">
      <w:pPr>
        <w:pStyle w:val="EOCNL"/>
        <w:ind w:left="480"/>
      </w:pPr>
      <w:r>
        <w:tab/>
      </w:r>
      <w:r w:rsidRPr="00DB4A4F">
        <w:rPr>
          <w:color w:val="FF0000"/>
        </w:rPr>
        <w:t>By default, the RID Master FSMO role hands out Relative Identifiers (RIDs) to each domain controller in a domain in increments of 500. Each DC will go back to the RID Master to obtain a new supply of RIDs when their current allotment runs out.</w:t>
      </w:r>
      <w:r w:rsidR="0027519D">
        <w:rPr>
          <w:color w:val="FF0000"/>
        </w:rPr>
        <w:t xml:space="preserve"> P85</w:t>
      </w:r>
    </w:p>
    <w:p w:rsidR="002D0F7A" w:rsidRDefault="002D0F7A" w:rsidP="00A93214">
      <w:pPr>
        <w:pStyle w:val="EOCNL"/>
        <w:ind w:left="480"/>
      </w:pPr>
      <w:r>
        <w:t>8.</w:t>
      </w:r>
      <w:r w:rsidR="00021128">
        <w:tab/>
      </w:r>
      <w:r>
        <w:t>You are logging onto an Active Directory child domain from a workstation running Windows Vista Business. By default, where will this workstation look to synchronize its clock with the domain?</w:t>
      </w:r>
    </w:p>
    <w:p w:rsidR="002D0F7A" w:rsidRDefault="002D0F7A" w:rsidP="00A93214">
      <w:pPr>
        <w:pStyle w:val="EOCNL"/>
        <w:ind w:left="840" w:hanging="360"/>
      </w:pPr>
      <w:r>
        <w:t>a.</w:t>
      </w:r>
      <w:r w:rsidR="00021128">
        <w:tab/>
      </w:r>
      <w:r>
        <w:t xml:space="preserve">The PDC </w:t>
      </w:r>
      <w:r w:rsidR="00AF7618">
        <w:t>E</w:t>
      </w:r>
      <w:r>
        <w:t>mulator for the child domain</w:t>
      </w:r>
    </w:p>
    <w:p w:rsidR="002D0F7A" w:rsidRDefault="002D0F7A" w:rsidP="00A93214">
      <w:pPr>
        <w:pStyle w:val="EOCNL"/>
        <w:ind w:left="840" w:hanging="360"/>
      </w:pPr>
      <w:r>
        <w:t>b.</w:t>
      </w:r>
      <w:r w:rsidR="00021128">
        <w:tab/>
      </w:r>
      <w:r>
        <w:t xml:space="preserve">The PDC </w:t>
      </w:r>
      <w:r w:rsidR="00AF7618">
        <w:t>E</w:t>
      </w:r>
      <w:r>
        <w:t>mulator for the forest root domain.</w:t>
      </w:r>
    </w:p>
    <w:p w:rsidR="002D0F7A" w:rsidRDefault="002D0F7A" w:rsidP="00A93214">
      <w:pPr>
        <w:pStyle w:val="EOCNL"/>
        <w:ind w:left="840" w:hanging="360"/>
      </w:pPr>
      <w:r>
        <w:t>c.</w:t>
      </w:r>
      <w:r w:rsidR="00021128">
        <w:tab/>
      </w:r>
      <w:r>
        <w:t>An external clock</w:t>
      </w:r>
    </w:p>
    <w:p w:rsidR="002D0F7A" w:rsidRDefault="002D0F7A" w:rsidP="00A93214">
      <w:pPr>
        <w:pStyle w:val="EOCNL"/>
        <w:ind w:left="840" w:hanging="360"/>
        <w:rPr>
          <w:color w:val="FF0000"/>
        </w:rPr>
      </w:pPr>
      <w:r w:rsidRPr="00B37F20">
        <w:rPr>
          <w:color w:val="FF0000"/>
        </w:rPr>
        <w:t>d.</w:t>
      </w:r>
      <w:r w:rsidR="00021128">
        <w:rPr>
          <w:color w:val="FF0000"/>
        </w:rPr>
        <w:tab/>
      </w:r>
      <w:r w:rsidRPr="00B37F20">
        <w:rPr>
          <w:color w:val="FF0000"/>
        </w:rPr>
        <w:t>The domain controller that authenticates the workstation</w:t>
      </w:r>
    </w:p>
    <w:p w:rsidR="00DB4A4F" w:rsidRPr="00DB4A4F" w:rsidRDefault="00DB4A4F" w:rsidP="00A93214">
      <w:pPr>
        <w:pStyle w:val="EOCNL"/>
        <w:ind w:left="480"/>
      </w:pPr>
      <w:r>
        <w:tab/>
      </w:r>
      <w:r w:rsidRPr="00DB4A4F">
        <w:rPr>
          <w:color w:val="FF0000"/>
        </w:rPr>
        <w:t>Active Directory time synchronization is hierarchical, wherein the PDC Emulator for each domain will synchronize its time with the PDC Emulator in the forest root domain. Each DC in a domain will synchronize its time with the PDC Emulator for its domain. Member servers and workstations in a domain will synchronize their time with the DC that authenticated them, which can be the PDC Emulator for that domain.</w:t>
      </w:r>
      <w:r w:rsidR="0027519D">
        <w:rPr>
          <w:color w:val="FF0000"/>
        </w:rPr>
        <w:t xml:space="preserve"> P87</w:t>
      </w:r>
    </w:p>
    <w:p w:rsidR="002D0F7A" w:rsidRDefault="002D0F7A" w:rsidP="00A93214">
      <w:pPr>
        <w:pStyle w:val="EOCNL"/>
        <w:ind w:left="480"/>
      </w:pPr>
      <w:r>
        <w:t>9.</w:t>
      </w:r>
      <w:r w:rsidR="00021128">
        <w:tab/>
      </w:r>
      <w:r>
        <w:t>Each object</w:t>
      </w:r>
      <w:r w:rsidR="00A93EF8">
        <w:t>'</w:t>
      </w:r>
      <w:r>
        <w:t>s SID consists of two components: the domain portion and the ________.</w:t>
      </w:r>
    </w:p>
    <w:p w:rsidR="002D0F7A" w:rsidRDefault="002D0F7A" w:rsidP="00A93214">
      <w:pPr>
        <w:pStyle w:val="EOCNL"/>
        <w:ind w:left="840" w:hanging="360"/>
      </w:pPr>
      <w:proofErr w:type="gramStart"/>
      <w:r>
        <w:t>a</w:t>
      </w:r>
      <w:proofErr w:type="gramEnd"/>
      <w:r>
        <w:t>.</w:t>
      </w:r>
      <w:r w:rsidR="00021128">
        <w:tab/>
      </w:r>
      <w:r>
        <w:t>remote identifier</w:t>
      </w:r>
    </w:p>
    <w:p w:rsidR="002D0F7A" w:rsidRDefault="002D0F7A" w:rsidP="00A93214">
      <w:pPr>
        <w:pStyle w:val="EOCNL"/>
        <w:ind w:left="840" w:hanging="360"/>
      </w:pPr>
      <w:proofErr w:type="gramStart"/>
      <w:r>
        <w:t>b</w:t>
      </w:r>
      <w:proofErr w:type="gramEnd"/>
      <w:r>
        <w:t>.</w:t>
      </w:r>
      <w:r w:rsidR="00021128">
        <w:tab/>
      </w:r>
      <w:r>
        <w:t>globally unique identifier</w:t>
      </w:r>
    </w:p>
    <w:p w:rsidR="002D0F7A" w:rsidRPr="007A3966" w:rsidRDefault="002D0F7A" w:rsidP="00A93214">
      <w:pPr>
        <w:pStyle w:val="EOCNL"/>
        <w:ind w:left="840" w:hanging="360"/>
        <w:rPr>
          <w:color w:val="FF0000"/>
        </w:rPr>
      </w:pPr>
      <w:proofErr w:type="gramStart"/>
      <w:r w:rsidRPr="007A3966">
        <w:rPr>
          <w:color w:val="FF0000"/>
        </w:rPr>
        <w:t>c</w:t>
      </w:r>
      <w:proofErr w:type="gramEnd"/>
      <w:r w:rsidRPr="007A3966">
        <w:rPr>
          <w:color w:val="FF0000"/>
        </w:rPr>
        <w:t>.</w:t>
      </w:r>
      <w:r w:rsidR="00021128">
        <w:rPr>
          <w:color w:val="FF0000"/>
        </w:rPr>
        <w:tab/>
      </w:r>
      <w:r w:rsidRPr="007A3966">
        <w:rPr>
          <w:color w:val="FF0000"/>
        </w:rPr>
        <w:t xml:space="preserve"> relative identifier</w:t>
      </w:r>
    </w:p>
    <w:p w:rsidR="002D0F7A" w:rsidRDefault="002D0F7A" w:rsidP="00A93214">
      <w:pPr>
        <w:pStyle w:val="EOCNL"/>
        <w:ind w:left="840" w:hanging="360"/>
      </w:pPr>
      <w:proofErr w:type="gramStart"/>
      <w:r>
        <w:t>d</w:t>
      </w:r>
      <w:proofErr w:type="gramEnd"/>
      <w:r>
        <w:t>.</w:t>
      </w:r>
      <w:r w:rsidR="00021128">
        <w:tab/>
      </w:r>
      <w:r>
        <w:t>global identifier</w:t>
      </w:r>
    </w:p>
    <w:p w:rsidR="00DB4A4F" w:rsidRDefault="00DB4A4F" w:rsidP="00A93214">
      <w:pPr>
        <w:pStyle w:val="EOCNL"/>
        <w:ind w:left="480"/>
      </w:pPr>
      <w:r>
        <w:tab/>
      </w:r>
      <w:r w:rsidRPr="00DB4A4F">
        <w:rPr>
          <w:color w:val="FF0000"/>
        </w:rPr>
        <w:t>An object SID is comprised of the security identifier for the Active Directory domain, which will be the same for each security principal created within that domain, and a relative identifier, which will be unique to that security principal.</w:t>
      </w:r>
      <w:r w:rsidR="0027519D">
        <w:rPr>
          <w:color w:val="FF0000"/>
        </w:rPr>
        <w:t xml:space="preserve"> P85</w:t>
      </w:r>
    </w:p>
    <w:p w:rsidR="002D0F7A" w:rsidRDefault="002D0F7A" w:rsidP="00A93214">
      <w:pPr>
        <w:pStyle w:val="EOCNL"/>
        <w:ind w:left="480"/>
      </w:pPr>
      <w:r>
        <w:t>10.</w:t>
      </w:r>
      <w:r w:rsidR="00021128">
        <w:tab/>
      </w:r>
      <w:r>
        <w:t xml:space="preserve">You can view and manage the PDC </w:t>
      </w:r>
      <w:r w:rsidR="00AF7618">
        <w:t>E</w:t>
      </w:r>
      <w:r>
        <w:t>mulator FSMO role holder using which utility?</w:t>
      </w:r>
    </w:p>
    <w:p w:rsidR="002D0F7A" w:rsidRPr="009B082F" w:rsidRDefault="002D0F7A" w:rsidP="00A93214">
      <w:pPr>
        <w:pStyle w:val="EOCNL"/>
        <w:ind w:left="840" w:hanging="360"/>
        <w:rPr>
          <w:color w:val="FF0000"/>
        </w:rPr>
      </w:pPr>
      <w:r w:rsidRPr="009B082F">
        <w:rPr>
          <w:color w:val="FF0000"/>
        </w:rPr>
        <w:t>a.</w:t>
      </w:r>
      <w:r w:rsidR="00021128">
        <w:rPr>
          <w:color w:val="FF0000"/>
        </w:rPr>
        <w:tab/>
      </w:r>
      <w:r w:rsidRPr="009B082F">
        <w:rPr>
          <w:color w:val="FF0000"/>
        </w:rPr>
        <w:t>Active Directory Users and Computers</w:t>
      </w:r>
    </w:p>
    <w:p w:rsidR="002D0F7A" w:rsidRDefault="002D0F7A" w:rsidP="00A93214">
      <w:pPr>
        <w:pStyle w:val="EOCNL"/>
        <w:ind w:left="840" w:hanging="360"/>
      </w:pPr>
      <w:r>
        <w:t>b.</w:t>
      </w:r>
      <w:r w:rsidR="00021128">
        <w:tab/>
      </w:r>
      <w:r>
        <w:t>Active Directory Schema</w:t>
      </w:r>
    </w:p>
    <w:p w:rsidR="002D0F7A" w:rsidRDefault="002D0F7A" w:rsidP="00A93214">
      <w:pPr>
        <w:pStyle w:val="EOCNL"/>
        <w:ind w:left="840" w:hanging="360"/>
      </w:pPr>
      <w:r>
        <w:t>c.</w:t>
      </w:r>
      <w:r w:rsidR="00021128">
        <w:tab/>
      </w:r>
      <w:r>
        <w:t>Active Directory Sites and Services</w:t>
      </w:r>
    </w:p>
    <w:p w:rsidR="002D0F7A" w:rsidRDefault="002D0F7A" w:rsidP="00A93214">
      <w:pPr>
        <w:pStyle w:val="EOCNL"/>
        <w:ind w:left="840" w:hanging="360"/>
      </w:pPr>
      <w:r>
        <w:t>d.</w:t>
      </w:r>
      <w:r w:rsidR="00021128">
        <w:tab/>
      </w:r>
      <w:r>
        <w:t>Active Directory Domains and Trusts</w:t>
      </w:r>
    </w:p>
    <w:p w:rsidR="00DB4A4F" w:rsidRDefault="00DB4A4F" w:rsidP="00A93214">
      <w:pPr>
        <w:pStyle w:val="EOCNL"/>
        <w:ind w:left="480"/>
      </w:pPr>
      <w:r>
        <w:tab/>
      </w:r>
      <w:r w:rsidRPr="00DB4A4F">
        <w:rPr>
          <w:color w:val="FF0000"/>
        </w:rPr>
        <w:t>To view the PDC Emulator, RID Master, and Infrastructure Master FSMO role holders, right-click the domain name in Active Directory Users and Computers and select the Operations Masters option from the context menu.</w:t>
      </w:r>
      <w:r w:rsidR="0027519D">
        <w:rPr>
          <w:color w:val="FF0000"/>
        </w:rPr>
        <w:t xml:space="preserve"> P92</w:t>
      </w:r>
    </w:p>
    <w:p w:rsidR="00DB4A4F" w:rsidRDefault="00DB4A4F" w:rsidP="00DB4A4F">
      <w:pPr>
        <w:pStyle w:val="EOCNL"/>
      </w:pPr>
    </w:p>
    <w:p w:rsidR="00583A57" w:rsidRDefault="00583A57" w:rsidP="00583A57">
      <w:pPr>
        <w:pStyle w:val="EOLHead2"/>
      </w:pPr>
      <w:r>
        <w:lastRenderedPageBreak/>
        <w:t>Case Scenarios</w:t>
      </w:r>
    </w:p>
    <w:p w:rsidR="00C538EA" w:rsidRDefault="00C538EA" w:rsidP="00A93214">
      <w:pPr>
        <w:pStyle w:val="EOLHead3"/>
        <w:ind w:left="0"/>
      </w:pPr>
      <w:r>
        <w:rPr>
          <w:noProof/>
        </w:rPr>
        <w:drawing>
          <wp:inline distT="0" distB="0" distL="0" distR="0">
            <wp:extent cx="5486400" cy="2456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4Scenario.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86400" cy="2456180"/>
                    </a:xfrm>
                    <a:prstGeom prst="rect">
                      <a:avLst/>
                    </a:prstGeom>
                  </pic:spPr>
                </pic:pic>
              </a:graphicData>
            </a:graphic>
          </wp:inline>
        </w:drawing>
      </w:r>
    </w:p>
    <w:p w:rsidR="00171C6B" w:rsidRPr="00171C6B" w:rsidRDefault="00171C6B" w:rsidP="00A93214">
      <w:pPr>
        <w:pStyle w:val="EOLHead3"/>
        <w:ind w:left="0"/>
        <w:rPr>
          <w:sz w:val="32"/>
        </w:rPr>
      </w:pPr>
    </w:p>
    <w:p w:rsidR="00171C6B" w:rsidRPr="00171C6B" w:rsidRDefault="00171C6B" w:rsidP="00171C6B">
      <w:pPr>
        <w:pStyle w:val="EOCDirections"/>
        <w:rPr>
          <w:sz w:val="24"/>
        </w:rPr>
      </w:pPr>
      <w:r w:rsidRPr="00171C6B">
        <w:rPr>
          <w:sz w:val="24"/>
        </w:rPr>
        <w:t>After Scenario 4-1 and 4-2</w:t>
      </w:r>
    </w:p>
    <w:p w:rsidR="00171C6B" w:rsidRDefault="00171C6B" w:rsidP="00171C6B">
      <w:pPr>
        <w:pStyle w:val="EOCNL"/>
      </w:pPr>
    </w:p>
    <w:p w:rsidR="00583A57" w:rsidRDefault="00583A57" w:rsidP="00A93214">
      <w:pPr>
        <w:pStyle w:val="EOLHead3"/>
        <w:ind w:left="0"/>
      </w:pPr>
      <w:bookmarkStart w:id="0" w:name="_GoBack"/>
      <w:bookmarkEnd w:id="0"/>
      <w:r>
        <w:t xml:space="preserve">Scenario 4-1: </w:t>
      </w:r>
      <w:r w:rsidR="00A555A7">
        <w:t>FSMO Role Placement</w:t>
      </w:r>
      <w:r w:rsidR="00966E47">
        <w:t>—</w:t>
      </w:r>
      <w:r w:rsidR="00A555A7">
        <w:t>I</w:t>
      </w:r>
    </w:p>
    <w:p w:rsidR="00FB1CE0" w:rsidRDefault="00583A57" w:rsidP="00A93214">
      <w:pPr>
        <w:pStyle w:val="BodyText"/>
        <w:ind w:left="0"/>
      </w:pPr>
      <w:r>
        <w:t xml:space="preserve">Contoso Pharmaceuticals has 500 employees in 14 locations. The company headquarters is in </w:t>
      </w:r>
      <w:smartTag w:uri="urn:schemas-microsoft-com:office:smarttags" w:element="place">
        <w:smartTag w:uri="urn:schemas-microsoft-com:office:smarttags" w:element="City">
          <w:r>
            <w:t>Hartford</w:t>
          </w:r>
        </w:smartTag>
        <w:r>
          <w:t xml:space="preserve">, </w:t>
        </w:r>
        <w:smartTag w:uri="urn:schemas-microsoft-com:office:smarttags" w:element="State">
          <w:r w:rsidR="00966E47">
            <w:t>Connecticut</w:t>
          </w:r>
        </w:smartTag>
      </w:smartTag>
      <w:r>
        <w:t>. All locations are part of the contoso.com domain, contain at least two servers, and are connected by reliable links.</w:t>
      </w:r>
      <w:r w:rsidR="00FB1CE0" w:rsidRPr="00FB1CE0">
        <w:t xml:space="preserve"> </w:t>
      </w:r>
    </w:p>
    <w:p w:rsidR="00160D2B" w:rsidRDefault="00583A57" w:rsidP="00A93214">
      <w:pPr>
        <w:pStyle w:val="EOCNL"/>
        <w:ind w:left="360" w:hanging="360"/>
      </w:pPr>
      <w:r>
        <w:t>a.</w:t>
      </w:r>
      <w:r>
        <w:tab/>
        <w:t xml:space="preserve">Which FSMO roles would you house at the </w:t>
      </w:r>
      <w:smartTag w:uri="urn:schemas-microsoft-com:office:smarttags" w:element="place">
        <w:smartTag w:uri="urn:schemas-microsoft-com:office:smarttags" w:element="City">
          <w:r>
            <w:t>Hartford</w:t>
          </w:r>
        </w:smartTag>
      </w:smartTag>
      <w:r>
        <w:t xml:space="preserve"> location?</w:t>
      </w:r>
    </w:p>
    <w:p w:rsidR="00583A57" w:rsidRDefault="00D01D75" w:rsidP="00A93214">
      <w:pPr>
        <w:pStyle w:val="EOCNL"/>
        <w:ind w:left="360" w:hanging="360"/>
      </w:pPr>
      <w:r>
        <w:rPr>
          <w:color w:val="FF0000"/>
        </w:rPr>
        <w:tab/>
      </w:r>
      <w:r w:rsidR="00160D2B">
        <w:rPr>
          <w:color w:val="FF0000"/>
        </w:rPr>
        <w:t xml:space="preserve">The Schema Master and the Domain Naming Master should be housed at the corporate headquarters, </w:t>
      </w:r>
      <w:r w:rsidR="00B52198">
        <w:rPr>
          <w:color w:val="FF0000"/>
        </w:rPr>
        <w:t xml:space="preserve">because </w:t>
      </w:r>
      <w:r w:rsidR="00160D2B">
        <w:rPr>
          <w:color w:val="FF0000"/>
        </w:rPr>
        <w:t xml:space="preserve">these </w:t>
      </w:r>
      <w:r w:rsidR="00AF7618">
        <w:rPr>
          <w:color w:val="FF0000"/>
        </w:rPr>
        <w:t>domain controller</w:t>
      </w:r>
      <w:r w:rsidR="00160D2B">
        <w:rPr>
          <w:color w:val="FF0000"/>
        </w:rPr>
        <w:t>s should be heavily secured.</w:t>
      </w:r>
      <w:r w:rsidR="00044233">
        <w:rPr>
          <w:color w:val="FF0000"/>
        </w:rPr>
        <w:t xml:space="preserve"> </w:t>
      </w:r>
      <w:proofErr w:type="gramStart"/>
      <w:r w:rsidR="00044233">
        <w:rPr>
          <w:color w:val="FF0000"/>
        </w:rPr>
        <w:t>ALL FSMO roles.</w:t>
      </w:r>
      <w:proofErr w:type="gramEnd"/>
    </w:p>
    <w:p w:rsidR="00583A57" w:rsidRDefault="00583A57" w:rsidP="00A93214">
      <w:pPr>
        <w:pStyle w:val="EOCNL"/>
        <w:ind w:left="360" w:hanging="360"/>
      </w:pPr>
      <w:r>
        <w:t>b.</w:t>
      </w:r>
      <w:r>
        <w:tab/>
        <w:t xml:space="preserve">While trying to add new user accounts to the domain, you receive an error that the accounts cannot be created. You are logged on as a member of the Domain Admins group. What is most likely causing the problem? </w:t>
      </w:r>
    </w:p>
    <w:p w:rsidR="00160D2B" w:rsidRPr="00160D2B" w:rsidRDefault="00D01D75" w:rsidP="00A93214">
      <w:pPr>
        <w:pStyle w:val="EOCNL"/>
        <w:ind w:left="360" w:hanging="360"/>
        <w:rPr>
          <w:color w:val="FF0000"/>
        </w:rPr>
      </w:pPr>
      <w:r>
        <w:rPr>
          <w:color w:val="FF0000"/>
        </w:rPr>
        <w:tab/>
      </w:r>
      <w:r w:rsidR="00160D2B">
        <w:rPr>
          <w:color w:val="FF0000"/>
        </w:rPr>
        <w:t xml:space="preserve">The RID </w:t>
      </w:r>
      <w:r w:rsidR="00AF7618">
        <w:rPr>
          <w:color w:val="FF0000"/>
        </w:rPr>
        <w:t>M</w:t>
      </w:r>
      <w:r w:rsidR="00966E47">
        <w:rPr>
          <w:color w:val="FF0000"/>
        </w:rPr>
        <w:t xml:space="preserve">aster </w:t>
      </w:r>
      <w:r w:rsidR="00160D2B">
        <w:rPr>
          <w:color w:val="FF0000"/>
        </w:rPr>
        <w:t>is likely unavailable.</w:t>
      </w:r>
    </w:p>
    <w:p w:rsidR="00583A57" w:rsidRDefault="00583A57" w:rsidP="00A93214">
      <w:pPr>
        <w:pStyle w:val="EOCNL"/>
        <w:ind w:left="360" w:hanging="360"/>
      </w:pPr>
      <w:r>
        <w:t>c.</w:t>
      </w:r>
      <w:r>
        <w:tab/>
        <w:t>What should you consider placing at each location to facilitate logons?</w:t>
      </w:r>
    </w:p>
    <w:p w:rsidR="00160D2B" w:rsidRPr="00160D2B" w:rsidRDefault="00D01D75" w:rsidP="00A93214">
      <w:pPr>
        <w:pStyle w:val="EOCNL"/>
        <w:ind w:left="360" w:hanging="360"/>
        <w:rPr>
          <w:color w:val="FF0000"/>
        </w:rPr>
      </w:pPr>
      <w:r>
        <w:rPr>
          <w:color w:val="FF0000"/>
        </w:rPr>
        <w:tab/>
      </w:r>
      <w:r w:rsidR="00160D2B">
        <w:rPr>
          <w:color w:val="FF0000"/>
        </w:rPr>
        <w:t xml:space="preserve">Place a </w:t>
      </w:r>
      <w:r w:rsidR="00966E47">
        <w:rPr>
          <w:color w:val="FF0000"/>
        </w:rPr>
        <w:t xml:space="preserve">global catalog server </w:t>
      </w:r>
      <w:r w:rsidR="00160D2B">
        <w:rPr>
          <w:color w:val="FF0000"/>
        </w:rPr>
        <w:t>in each location.</w:t>
      </w:r>
    </w:p>
    <w:p w:rsidR="00A93214" w:rsidRDefault="00A93214" w:rsidP="00A5130A">
      <w:pPr>
        <w:pStyle w:val="EOLHead3"/>
      </w:pPr>
    </w:p>
    <w:p w:rsidR="00583A57" w:rsidRDefault="00583A57" w:rsidP="00A93214">
      <w:pPr>
        <w:pStyle w:val="EOLHead3"/>
        <w:ind w:left="0"/>
      </w:pPr>
      <w:r>
        <w:t>Scenario 4-2</w:t>
      </w:r>
      <w:r w:rsidR="00A5130A">
        <w:t xml:space="preserve">: </w:t>
      </w:r>
      <w:r w:rsidR="00A555A7">
        <w:t>FSMO Role Placement</w:t>
      </w:r>
      <w:r w:rsidR="00966E47">
        <w:t>—</w:t>
      </w:r>
      <w:r w:rsidR="00A555A7">
        <w:t>II</w:t>
      </w:r>
    </w:p>
    <w:p w:rsidR="00583A57" w:rsidRDefault="00583A57" w:rsidP="00A93214">
      <w:pPr>
        <w:pStyle w:val="BodyText"/>
        <w:ind w:left="0"/>
      </w:pPr>
      <w:r>
        <w:t>Contoso Pharmaceuticals is expanding to include several newly acquired companies. Although they will each become part of the contoso.com forest, each of these companies wants to maintain their own decentralized management strategy. To accommodate this request, you have installed the subsidiaries as separate domain structures. One of them is named litwareinc.com.</w:t>
      </w:r>
    </w:p>
    <w:p w:rsidR="00583A57" w:rsidRDefault="00583A57" w:rsidP="00A93214">
      <w:pPr>
        <w:pStyle w:val="EOCNL"/>
        <w:ind w:left="360" w:hanging="360"/>
      </w:pPr>
      <w:r>
        <w:t>a.</w:t>
      </w:r>
      <w:r>
        <w:tab/>
        <w:t xml:space="preserve">Which roles will this new domain need to accommodate? </w:t>
      </w:r>
    </w:p>
    <w:p w:rsidR="00160D2B" w:rsidRPr="00160D2B" w:rsidRDefault="00D01D75" w:rsidP="00A93214">
      <w:pPr>
        <w:pStyle w:val="EOCNL"/>
        <w:ind w:left="360" w:hanging="360"/>
        <w:rPr>
          <w:color w:val="FF0000"/>
        </w:rPr>
      </w:pPr>
      <w:r>
        <w:rPr>
          <w:color w:val="FF0000"/>
        </w:rPr>
        <w:tab/>
      </w:r>
      <w:r w:rsidR="00160D2B">
        <w:rPr>
          <w:color w:val="FF0000"/>
        </w:rPr>
        <w:t xml:space="preserve">Each domain will need to house a set of domain-wide FSMO roles: the PDC </w:t>
      </w:r>
      <w:r w:rsidR="00AF7618">
        <w:rPr>
          <w:color w:val="FF0000"/>
        </w:rPr>
        <w:t>Emulator</w:t>
      </w:r>
      <w:r w:rsidR="00160D2B">
        <w:rPr>
          <w:color w:val="FF0000"/>
        </w:rPr>
        <w:t xml:space="preserve">, the RID </w:t>
      </w:r>
      <w:r w:rsidR="00AF7618">
        <w:rPr>
          <w:color w:val="FF0000"/>
        </w:rPr>
        <w:t>M</w:t>
      </w:r>
      <w:r w:rsidR="00966E47">
        <w:rPr>
          <w:color w:val="FF0000"/>
        </w:rPr>
        <w:t>aster</w:t>
      </w:r>
      <w:r w:rsidR="00DF79CE">
        <w:rPr>
          <w:color w:val="FF0000"/>
        </w:rPr>
        <w:t>,</w:t>
      </w:r>
      <w:r w:rsidR="00160D2B">
        <w:rPr>
          <w:color w:val="FF0000"/>
        </w:rPr>
        <w:t xml:space="preserve"> and the </w:t>
      </w:r>
      <w:r w:rsidR="00AF7618">
        <w:rPr>
          <w:color w:val="FF0000"/>
        </w:rPr>
        <w:t>I</w:t>
      </w:r>
      <w:r w:rsidR="00966E47">
        <w:rPr>
          <w:color w:val="FF0000"/>
        </w:rPr>
        <w:t xml:space="preserve">nfrastructure </w:t>
      </w:r>
      <w:r w:rsidR="00AF7618">
        <w:rPr>
          <w:color w:val="FF0000"/>
        </w:rPr>
        <w:t>M</w:t>
      </w:r>
      <w:r w:rsidR="00966E47">
        <w:rPr>
          <w:color w:val="FF0000"/>
        </w:rPr>
        <w:t>aster</w:t>
      </w:r>
      <w:r w:rsidR="0054750B">
        <w:rPr>
          <w:color w:val="FF0000"/>
        </w:rPr>
        <w:t>.</w:t>
      </w:r>
    </w:p>
    <w:p w:rsidR="00583A57" w:rsidRDefault="00583A57" w:rsidP="00A93214">
      <w:pPr>
        <w:pStyle w:val="EOCNL"/>
        <w:ind w:left="360" w:hanging="360"/>
      </w:pPr>
      <w:r>
        <w:t>b.</w:t>
      </w:r>
      <w:r>
        <w:tab/>
        <w:t xml:space="preserve">If litwareinc.com decides to have a small satellite office included in their domain for several users, without having logon traffic using their available bandwidth to the parent domain, what should they do? </w:t>
      </w:r>
    </w:p>
    <w:p w:rsidR="00160D2B" w:rsidRPr="00160D2B" w:rsidRDefault="00D01D75" w:rsidP="00A93214">
      <w:pPr>
        <w:pStyle w:val="EOCNL"/>
        <w:ind w:left="360" w:hanging="360"/>
        <w:rPr>
          <w:color w:val="FF0000"/>
        </w:rPr>
      </w:pPr>
      <w:r>
        <w:rPr>
          <w:color w:val="FF0000"/>
        </w:rPr>
        <w:lastRenderedPageBreak/>
        <w:tab/>
      </w:r>
      <w:r w:rsidR="00160D2B">
        <w:rPr>
          <w:color w:val="FF0000"/>
        </w:rPr>
        <w:t>Enable universal group membership caching in the remote location.</w:t>
      </w:r>
    </w:p>
    <w:p w:rsidR="00583A57" w:rsidRDefault="00583A57" w:rsidP="00A93214">
      <w:pPr>
        <w:pStyle w:val="EOCNL"/>
        <w:ind w:left="360" w:hanging="360"/>
      </w:pPr>
      <w:r>
        <w:t>c.</w:t>
      </w:r>
      <w:r>
        <w:tab/>
        <w:t xml:space="preserve">In contoso.com, your server functioning as the </w:t>
      </w:r>
      <w:r w:rsidR="00F3199A">
        <w:t>Domain Naming Master</w:t>
      </w:r>
      <w:r>
        <w:t xml:space="preserve"> has failed due to a power surge. You are unable to create a new child domain for a new location until this server is back online. Currently</w:t>
      </w:r>
      <w:r w:rsidR="00966E47">
        <w:t>,</w:t>
      </w:r>
      <w:r>
        <w:t xml:space="preserve"> it is not expected that the </w:t>
      </w:r>
      <w:r w:rsidR="00F3199A">
        <w:t>Domain Naming Master</w:t>
      </w:r>
      <w:r>
        <w:t xml:space="preserve"> issue will be resolved in a reasonable amount of time. What steps should you take so that you can resolve this problem and create the necessary child domain?</w:t>
      </w:r>
    </w:p>
    <w:p w:rsidR="00160D2B" w:rsidRPr="00160D2B" w:rsidRDefault="00D01D75" w:rsidP="00A93214">
      <w:pPr>
        <w:pStyle w:val="EOCNL"/>
        <w:ind w:left="360" w:hanging="360"/>
        <w:rPr>
          <w:color w:val="FF0000"/>
        </w:rPr>
      </w:pPr>
      <w:r>
        <w:rPr>
          <w:color w:val="FF0000"/>
        </w:rPr>
        <w:tab/>
      </w:r>
      <w:r w:rsidR="00160D2B">
        <w:rPr>
          <w:color w:val="FF0000"/>
        </w:rPr>
        <w:t xml:space="preserve">Seize the </w:t>
      </w:r>
      <w:r w:rsidR="00F3199A">
        <w:rPr>
          <w:color w:val="FF0000"/>
        </w:rPr>
        <w:t>Domain Naming Master</w:t>
      </w:r>
      <w:r w:rsidR="00160D2B">
        <w:rPr>
          <w:color w:val="FF0000"/>
        </w:rPr>
        <w:t xml:space="preserve"> to another domain controller. Be sure to reformat the existing Domain Naming Master before returning it to your production Active Directory.</w:t>
      </w:r>
    </w:p>
    <w:sectPr w:rsidR="00160D2B" w:rsidRPr="00160D2B" w:rsidSect="005D793D">
      <w:headerReference w:type="default" r:id="rId8"/>
      <w:footerReference w:type="default" r:id="rId9"/>
      <w:pgSz w:w="12240" w:h="15840"/>
      <w:pgMar w:top="1440" w:right="1800" w:bottom="1440" w:left="180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979" w:rsidRDefault="00E46979">
      <w:r>
        <w:separator/>
      </w:r>
    </w:p>
  </w:endnote>
  <w:endnote w:type="continuationSeparator" w:id="0">
    <w:p w:rsidR="00E46979" w:rsidRDefault="00E469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FF3" w:rsidRPr="001E7A6A" w:rsidRDefault="00F17FF3">
    <w:pPr>
      <w:pStyle w:val="Footer"/>
      <w:rPr>
        <w:rFonts w:ascii="Arial" w:hAnsi="Arial" w:cs="Arial"/>
        <w:i/>
        <w:sz w:val="20"/>
        <w:szCs w:val="20"/>
      </w:rP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979" w:rsidRDefault="00E46979">
      <w:r>
        <w:separator/>
      </w:r>
    </w:p>
  </w:footnote>
  <w:footnote w:type="continuationSeparator" w:id="0">
    <w:p w:rsidR="00E46979" w:rsidRDefault="00E469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FF3" w:rsidRPr="001E7A6A" w:rsidRDefault="00F17FF3">
    <w:pPr>
      <w:pStyle w:val="Header"/>
      <w:rPr>
        <w:rFonts w:ascii="Arial" w:hAnsi="Arial" w:cs="Arial"/>
        <w:i/>
        <w:sz w:val="20"/>
        <w:szCs w:val="20"/>
      </w:rPr>
    </w:pPr>
    <w:r>
      <w:rPr>
        <w:rFonts w:ascii="Arial" w:hAnsi="Arial" w:cs="Arial"/>
        <w:i/>
        <w:sz w:val="20"/>
        <w:szCs w:val="20"/>
      </w:rPr>
      <w:t>Lesson 4 Global Catalog and Flexible Single Master Operations (FSMO) Roles</w:t>
    </w:r>
    <w:r>
      <w:rPr>
        <w:rFonts w:ascii="Arial" w:hAnsi="Arial" w:cs="Arial"/>
        <w:i/>
        <w:sz w:val="20"/>
        <w:szCs w:val="20"/>
      </w:rPr>
      <w:tab/>
    </w:r>
    <w:r w:rsidRPr="001E7A6A">
      <w:rPr>
        <w:rFonts w:ascii="Arial" w:hAnsi="Arial" w:cs="Arial"/>
        <w:i/>
        <w:sz w:val="20"/>
        <w:szCs w:val="20"/>
      </w:rPr>
      <w:t xml:space="preserve">Page </w:t>
    </w:r>
    <w:r w:rsidR="004F70E0" w:rsidRPr="001E7A6A">
      <w:rPr>
        <w:rFonts w:ascii="Arial" w:hAnsi="Arial" w:cs="Arial"/>
        <w:i/>
        <w:sz w:val="20"/>
        <w:szCs w:val="20"/>
      </w:rPr>
      <w:fldChar w:fldCharType="begin"/>
    </w:r>
    <w:r w:rsidRPr="001E7A6A">
      <w:rPr>
        <w:rFonts w:ascii="Arial" w:hAnsi="Arial" w:cs="Arial"/>
        <w:i/>
        <w:sz w:val="20"/>
        <w:szCs w:val="20"/>
      </w:rPr>
      <w:instrText xml:space="preserve"> PAGE </w:instrText>
    </w:r>
    <w:r w:rsidR="004F70E0" w:rsidRPr="001E7A6A">
      <w:rPr>
        <w:rFonts w:ascii="Arial" w:hAnsi="Arial" w:cs="Arial"/>
        <w:i/>
        <w:sz w:val="20"/>
        <w:szCs w:val="20"/>
      </w:rPr>
      <w:fldChar w:fldCharType="separate"/>
    </w:r>
    <w:r w:rsidR="00044233">
      <w:rPr>
        <w:rFonts w:ascii="Arial" w:hAnsi="Arial" w:cs="Arial"/>
        <w:i/>
        <w:noProof/>
        <w:sz w:val="20"/>
        <w:szCs w:val="20"/>
      </w:rPr>
      <w:t>5</w:t>
    </w:r>
    <w:r w:rsidR="004F70E0" w:rsidRPr="001E7A6A">
      <w:rPr>
        <w:rFonts w:ascii="Arial" w:hAnsi="Arial" w:cs="Arial"/>
        <w:i/>
        <w:sz w:val="20"/>
        <w:szCs w:val="20"/>
      </w:rPr>
      <w:fldChar w:fldCharType="end"/>
    </w:r>
    <w:r w:rsidRPr="001E7A6A">
      <w:rPr>
        <w:rFonts w:ascii="Arial" w:hAnsi="Arial" w:cs="Arial"/>
        <w:i/>
        <w:sz w:val="20"/>
        <w:szCs w:val="20"/>
      </w:rPr>
      <w:t xml:space="preserve"> of </w:t>
    </w:r>
    <w:r w:rsidR="004F70E0" w:rsidRPr="001E7A6A">
      <w:rPr>
        <w:rFonts w:ascii="Arial" w:hAnsi="Arial" w:cs="Arial"/>
        <w:i/>
        <w:sz w:val="20"/>
        <w:szCs w:val="20"/>
      </w:rPr>
      <w:fldChar w:fldCharType="begin"/>
    </w:r>
    <w:r w:rsidRPr="001E7A6A">
      <w:rPr>
        <w:rFonts w:ascii="Arial" w:hAnsi="Arial" w:cs="Arial"/>
        <w:i/>
        <w:sz w:val="20"/>
        <w:szCs w:val="20"/>
      </w:rPr>
      <w:instrText xml:space="preserve"> NUMPAGES </w:instrText>
    </w:r>
    <w:r w:rsidR="004F70E0" w:rsidRPr="001E7A6A">
      <w:rPr>
        <w:rFonts w:ascii="Arial" w:hAnsi="Arial" w:cs="Arial"/>
        <w:i/>
        <w:sz w:val="20"/>
        <w:szCs w:val="20"/>
      </w:rPr>
      <w:fldChar w:fldCharType="separate"/>
    </w:r>
    <w:r w:rsidR="00044233">
      <w:rPr>
        <w:rFonts w:ascii="Arial" w:hAnsi="Arial" w:cs="Arial"/>
        <w:i/>
        <w:noProof/>
        <w:sz w:val="20"/>
        <w:szCs w:val="20"/>
      </w:rPr>
      <w:t>5</w:t>
    </w:r>
    <w:r w:rsidR="004F70E0" w:rsidRPr="001E7A6A">
      <w:rPr>
        <w:rFonts w:ascii="Arial" w:hAnsi="Arial" w:cs="Arial"/>
        <w:i/>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D6EDA9E"/>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9878CE0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3F143A8C"/>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BB76447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014ABA9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5B0CCF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4CC221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508577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624621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3E68976"/>
    <w:lvl w:ilvl="0">
      <w:start w:val="1"/>
      <w:numFmt w:val="bullet"/>
      <w:lvlText w:val=""/>
      <w:lvlJc w:val="left"/>
      <w:pPr>
        <w:tabs>
          <w:tab w:val="num" w:pos="360"/>
        </w:tabs>
        <w:ind w:left="360" w:hanging="360"/>
      </w:pPr>
      <w:rPr>
        <w:rFonts w:ascii="Symbol" w:hAnsi="Symbol" w:hint="default"/>
      </w:rPr>
    </w:lvl>
  </w:abstractNum>
  <w:abstractNum w:abstractNumId="10">
    <w:nsid w:val="02C85927"/>
    <w:multiLevelType w:val="hybridMultilevel"/>
    <w:tmpl w:val="6F405A34"/>
    <w:lvl w:ilvl="0" w:tplc="5BF67C2E">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1">
    <w:nsid w:val="05B05040"/>
    <w:multiLevelType w:val="hybridMultilevel"/>
    <w:tmpl w:val="EA846A40"/>
    <w:lvl w:ilvl="0" w:tplc="D85AA936">
      <w:start w:val="1"/>
      <w:numFmt w:val="bullet"/>
      <w:lvlText w:val=""/>
      <w:lvlJc w:val="left"/>
      <w:pPr>
        <w:tabs>
          <w:tab w:val="num" w:pos="2880"/>
        </w:tabs>
        <w:ind w:left="2880" w:hanging="360"/>
      </w:pPr>
      <w:rPr>
        <w:rFonts w:ascii="Wingdings" w:hAnsi="Wingdings" w:hint="default"/>
        <w:color w:val="auto"/>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2">
    <w:nsid w:val="0CBE08AD"/>
    <w:multiLevelType w:val="hybridMultilevel"/>
    <w:tmpl w:val="27787DD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0D6A47AA"/>
    <w:multiLevelType w:val="hybridMultilevel"/>
    <w:tmpl w:val="CFB6FC3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nsid w:val="0E4A5D98"/>
    <w:multiLevelType w:val="hybridMultilevel"/>
    <w:tmpl w:val="C3CC13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A4C10F1"/>
    <w:multiLevelType w:val="hybridMultilevel"/>
    <w:tmpl w:val="4E662A60"/>
    <w:lvl w:ilvl="0" w:tplc="2C087CAC">
      <w:start w:val="1"/>
      <w:numFmt w:val="bullet"/>
      <w:pStyle w:val="BL"/>
      <w:lvlText w:val=""/>
      <w:lvlJc w:val="left"/>
      <w:pPr>
        <w:tabs>
          <w:tab w:val="num" w:pos="2520"/>
        </w:tabs>
        <w:ind w:left="2520" w:hanging="360"/>
      </w:pPr>
      <w:rPr>
        <w:rFonts w:ascii="Symbol" w:hAnsi="Symbol" w:hint="default"/>
        <w:sz w:val="24"/>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6">
    <w:nsid w:val="1AD7590D"/>
    <w:multiLevelType w:val="hybridMultilevel"/>
    <w:tmpl w:val="4628C71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nsid w:val="1DA04991"/>
    <w:multiLevelType w:val="hybridMultilevel"/>
    <w:tmpl w:val="09D23E16"/>
    <w:lvl w:ilvl="0" w:tplc="0DE089BA">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2BBB5FF6"/>
    <w:multiLevelType w:val="hybridMultilevel"/>
    <w:tmpl w:val="AB9E48F2"/>
    <w:lvl w:ilvl="0" w:tplc="B5949B26">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2C9D42A9"/>
    <w:multiLevelType w:val="hybridMultilevel"/>
    <w:tmpl w:val="DC8EB93A"/>
    <w:lvl w:ilvl="0" w:tplc="946EEC88">
      <w:start w:val="1"/>
      <w:numFmt w:val="decimal"/>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0">
    <w:nsid w:val="2F73029A"/>
    <w:multiLevelType w:val="hybridMultilevel"/>
    <w:tmpl w:val="F766B782"/>
    <w:lvl w:ilvl="0" w:tplc="CB8E954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E94E9A"/>
    <w:multiLevelType w:val="hybridMultilevel"/>
    <w:tmpl w:val="69BE2A2A"/>
    <w:lvl w:ilvl="0" w:tplc="8E8C1D6E">
      <w:start w:val="1"/>
      <w:numFmt w:val="bullet"/>
      <w:lvlText w:val=""/>
      <w:lvlJc w:val="left"/>
      <w:pPr>
        <w:tabs>
          <w:tab w:val="num" w:pos="1224"/>
        </w:tabs>
        <w:ind w:left="1224" w:hanging="360"/>
      </w:pPr>
      <w:rPr>
        <w:rFonts w:ascii="Symbol" w:hAnsi="Symbol"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nsid w:val="3CB41368"/>
    <w:multiLevelType w:val="hybridMultilevel"/>
    <w:tmpl w:val="7CAEBA8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nsid w:val="4E1C54AE"/>
    <w:multiLevelType w:val="hybridMultilevel"/>
    <w:tmpl w:val="D43CB4C8"/>
    <w:lvl w:ilvl="0" w:tplc="D6EA461A">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4">
    <w:nsid w:val="4E4D1F26"/>
    <w:multiLevelType w:val="hybridMultilevel"/>
    <w:tmpl w:val="696CD336"/>
    <w:lvl w:ilvl="0" w:tplc="2C087CAC">
      <w:start w:val="1"/>
      <w:numFmt w:val="bullet"/>
      <w:lvlText w:val=""/>
      <w:lvlJc w:val="left"/>
      <w:pPr>
        <w:tabs>
          <w:tab w:val="num" w:pos="2520"/>
        </w:tabs>
        <w:ind w:left="2520" w:hanging="360"/>
      </w:pPr>
      <w:rPr>
        <w:rFonts w:ascii="Symbol" w:hAnsi="Symbol" w:hint="default"/>
        <w:sz w:val="24"/>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5">
    <w:nsid w:val="5145088A"/>
    <w:multiLevelType w:val="hybridMultilevel"/>
    <w:tmpl w:val="26EA3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193F9A"/>
    <w:multiLevelType w:val="hybridMultilevel"/>
    <w:tmpl w:val="2F52D0EA"/>
    <w:lvl w:ilvl="0" w:tplc="2C087CAC">
      <w:start w:val="1"/>
      <w:numFmt w:val="bullet"/>
      <w:lvlText w:val=""/>
      <w:lvlJc w:val="left"/>
      <w:pPr>
        <w:tabs>
          <w:tab w:val="num" w:pos="1140"/>
        </w:tabs>
        <w:ind w:left="114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E953FE0"/>
    <w:multiLevelType w:val="hybridMultilevel"/>
    <w:tmpl w:val="5F9C642E"/>
    <w:lvl w:ilvl="0" w:tplc="3752B2D0">
      <w:start w:val="1"/>
      <w:numFmt w:val="decimal"/>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8">
    <w:nsid w:val="6F4F746C"/>
    <w:multiLevelType w:val="singleLevel"/>
    <w:tmpl w:val="608C51C0"/>
    <w:lvl w:ilvl="0">
      <w:start w:val="1"/>
      <w:numFmt w:val="bullet"/>
      <w:lvlText w:val=""/>
      <w:lvlJc w:val="left"/>
      <w:pPr>
        <w:tabs>
          <w:tab w:val="num" w:pos="720"/>
        </w:tabs>
        <w:ind w:left="720" w:hanging="360"/>
      </w:pPr>
      <w:rPr>
        <w:rFonts w:ascii="Webdings" w:hAnsi="Webdings" w:hint="default"/>
      </w:rPr>
    </w:lvl>
  </w:abstractNum>
  <w:abstractNum w:abstractNumId="29">
    <w:nsid w:val="7CBA4D8F"/>
    <w:multiLevelType w:val="hybridMultilevel"/>
    <w:tmpl w:val="71DC8CDC"/>
    <w:lvl w:ilvl="0" w:tplc="7828F85C">
      <w:start w:val="1"/>
      <w:numFmt w:val="bullet"/>
      <w:lvlText w:val=""/>
      <w:lvlJc w:val="left"/>
      <w:pPr>
        <w:tabs>
          <w:tab w:val="num" w:pos="3120"/>
        </w:tabs>
        <w:ind w:left="3120" w:hanging="360"/>
      </w:pPr>
      <w:rPr>
        <w:rFonts w:ascii="Wingdings" w:hAnsi="Wingdings" w:hint="default"/>
        <w:color w:val="008080"/>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0"/>
  </w:num>
  <w:num w:numId="2">
    <w:abstractNumId w:val="0"/>
  </w:num>
  <w:num w:numId="3">
    <w:abstractNumId w:val="21"/>
  </w:num>
  <w:num w:numId="4">
    <w:abstractNumId w:val="17"/>
  </w:num>
  <w:num w:numId="5">
    <w:abstractNumId w:val="2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9"/>
  </w:num>
  <w:num w:numId="17">
    <w:abstractNumId w:val="26"/>
  </w:num>
  <w:num w:numId="18">
    <w:abstractNumId w:val="11"/>
  </w:num>
  <w:num w:numId="19">
    <w:abstractNumId w:val="19"/>
  </w:num>
  <w:num w:numId="20">
    <w:abstractNumId w:val="24"/>
  </w:num>
  <w:num w:numId="21">
    <w:abstractNumId w:val="15"/>
  </w:num>
  <w:num w:numId="22">
    <w:abstractNumId w:val="27"/>
  </w:num>
  <w:num w:numId="23">
    <w:abstractNumId w:val="20"/>
  </w:num>
  <w:num w:numId="24">
    <w:abstractNumId w:val="23"/>
  </w:num>
  <w:num w:numId="25">
    <w:abstractNumId w:val="10"/>
  </w:num>
  <w:num w:numId="26">
    <w:abstractNumId w:val="14"/>
  </w:num>
  <w:num w:numId="27">
    <w:abstractNumId w:val="22"/>
  </w:num>
  <w:num w:numId="28">
    <w:abstractNumId w:val="18"/>
  </w:num>
  <w:num w:numId="29">
    <w:abstractNumId w:val="16"/>
  </w:num>
  <w:num w:numId="30">
    <w:abstractNumId w:val="12"/>
  </w:num>
  <w:num w:numId="31">
    <w:abstractNumId w:val="13"/>
  </w:num>
  <w:num w:numId="3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6D57C5"/>
    <w:rsid w:val="00001310"/>
    <w:rsid w:val="00007DCE"/>
    <w:rsid w:val="00010C6B"/>
    <w:rsid w:val="000159BE"/>
    <w:rsid w:val="00021128"/>
    <w:rsid w:val="00025B1F"/>
    <w:rsid w:val="0002728B"/>
    <w:rsid w:val="00030AB0"/>
    <w:rsid w:val="000361E8"/>
    <w:rsid w:val="00041170"/>
    <w:rsid w:val="00043732"/>
    <w:rsid w:val="00044233"/>
    <w:rsid w:val="00045DB9"/>
    <w:rsid w:val="00054260"/>
    <w:rsid w:val="000633D1"/>
    <w:rsid w:val="00065549"/>
    <w:rsid w:val="00066926"/>
    <w:rsid w:val="00073127"/>
    <w:rsid w:val="00074232"/>
    <w:rsid w:val="00074E98"/>
    <w:rsid w:val="00076DB4"/>
    <w:rsid w:val="00080473"/>
    <w:rsid w:val="000805FE"/>
    <w:rsid w:val="0008075A"/>
    <w:rsid w:val="00081E8B"/>
    <w:rsid w:val="00083B97"/>
    <w:rsid w:val="00083DF9"/>
    <w:rsid w:val="00084E29"/>
    <w:rsid w:val="0008692A"/>
    <w:rsid w:val="00095BB9"/>
    <w:rsid w:val="000A5605"/>
    <w:rsid w:val="000B01C2"/>
    <w:rsid w:val="000B22A5"/>
    <w:rsid w:val="000B39AC"/>
    <w:rsid w:val="000B522A"/>
    <w:rsid w:val="000B5BDE"/>
    <w:rsid w:val="000B5C37"/>
    <w:rsid w:val="000C4C6C"/>
    <w:rsid w:val="000C5746"/>
    <w:rsid w:val="000C5B5A"/>
    <w:rsid w:val="000C5C70"/>
    <w:rsid w:val="000C7249"/>
    <w:rsid w:val="000D24B6"/>
    <w:rsid w:val="000D3B9D"/>
    <w:rsid w:val="000D434B"/>
    <w:rsid w:val="000E0993"/>
    <w:rsid w:val="000E249C"/>
    <w:rsid w:val="000E32E8"/>
    <w:rsid w:val="000E669B"/>
    <w:rsid w:val="00100800"/>
    <w:rsid w:val="0011141C"/>
    <w:rsid w:val="00115F07"/>
    <w:rsid w:val="00116228"/>
    <w:rsid w:val="0011703A"/>
    <w:rsid w:val="001332F9"/>
    <w:rsid w:val="0013389B"/>
    <w:rsid w:val="001348F5"/>
    <w:rsid w:val="001420A2"/>
    <w:rsid w:val="00145F5C"/>
    <w:rsid w:val="00151AC8"/>
    <w:rsid w:val="00160D2B"/>
    <w:rsid w:val="0016280F"/>
    <w:rsid w:val="001713B8"/>
    <w:rsid w:val="00171C6B"/>
    <w:rsid w:val="00173723"/>
    <w:rsid w:val="001740F2"/>
    <w:rsid w:val="001815FC"/>
    <w:rsid w:val="001822C1"/>
    <w:rsid w:val="00187D7D"/>
    <w:rsid w:val="00190D0D"/>
    <w:rsid w:val="0019207A"/>
    <w:rsid w:val="0019243C"/>
    <w:rsid w:val="00195F69"/>
    <w:rsid w:val="0019719C"/>
    <w:rsid w:val="001A2C23"/>
    <w:rsid w:val="001A70CF"/>
    <w:rsid w:val="001A75F7"/>
    <w:rsid w:val="001B1E53"/>
    <w:rsid w:val="001C6FD5"/>
    <w:rsid w:val="001D16E2"/>
    <w:rsid w:val="001E5C6A"/>
    <w:rsid w:val="001E7A6A"/>
    <w:rsid w:val="001F1A3B"/>
    <w:rsid w:val="001F40B4"/>
    <w:rsid w:val="00210781"/>
    <w:rsid w:val="0021102D"/>
    <w:rsid w:val="00211962"/>
    <w:rsid w:val="002126D9"/>
    <w:rsid w:val="0021613A"/>
    <w:rsid w:val="0021656F"/>
    <w:rsid w:val="002166D7"/>
    <w:rsid w:val="00221C67"/>
    <w:rsid w:val="00221EAC"/>
    <w:rsid w:val="00224729"/>
    <w:rsid w:val="00232731"/>
    <w:rsid w:val="002369A1"/>
    <w:rsid w:val="0025055E"/>
    <w:rsid w:val="002530C8"/>
    <w:rsid w:val="002538D1"/>
    <w:rsid w:val="00261DA3"/>
    <w:rsid w:val="0027519D"/>
    <w:rsid w:val="0028371F"/>
    <w:rsid w:val="00286F77"/>
    <w:rsid w:val="00287378"/>
    <w:rsid w:val="00290B23"/>
    <w:rsid w:val="0029258B"/>
    <w:rsid w:val="00294C4B"/>
    <w:rsid w:val="00297F62"/>
    <w:rsid w:val="002A4A3C"/>
    <w:rsid w:val="002B4359"/>
    <w:rsid w:val="002C7B8A"/>
    <w:rsid w:val="002D0F7A"/>
    <w:rsid w:val="002D2D28"/>
    <w:rsid w:val="002E0182"/>
    <w:rsid w:val="002E49F6"/>
    <w:rsid w:val="002E4FA8"/>
    <w:rsid w:val="002E5A21"/>
    <w:rsid w:val="002F7CF6"/>
    <w:rsid w:val="003005D0"/>
    <w:rsid w:val="00302CF5"/>
    <w:rsid w:val="00302DFA"/>
    <w:rsid w:val="00307037"/>
    <w:rsid w:val="00310B17"/>
    <w:rsid w:val="00322571"/>
    <w:rsid w:val="00326AEB"/>
    <w:rsid w:val="00327FA4"/>
    <w:rsid w:val="00332D46"/>
    <w:rsid w:val="00340380"/>
    <w:rsid w:val="00343ACC"/>
    <w:rsid w:val="003443D0"/>
    <w:rsid w:val="00344895"/>
    <w:rsid w:val="00350622"/>
    <w:rsid w:val="003554B2"/>
    <w:rsid w:val="00361DDD"/>
    <w:rsid w:val="0036294E"/>
    <w:rsid w:val="00362ED7"/>
    <w:rsid w:val="003719BC"/>
    <w:rsid w:val="00373DF2"/>
    <w:rsid w:val="00381F62"/>
    <w:rsid w:val="00382102"/>
    <w:rsid w:val="003835DC"/>
    <w:rsid w:val="0038367F"/>
    <w:rsid w:val="0039141C"/>
    <w:rsid w:val="00392CFB"/>
    <w:rsid w:val="003934B4"/>
    <w:rsid w:val="003940B5"/>
    <w:rsid w:val="00396B51"/>
    <w:rsid w:val="003A1272"/>
    <w:rsid w:val="003A1513"/>
    <w:rsid w:val="003B44D3"/>
    <w:rsid w:val="003D1B55"/>
    <w:rsid w:val="003D78C8"/>
    <w:rsid w:val="003E4E87"/>
    <w:rsid w:val="003E604B"/>
    <w:rsid w:val="003E74A0"/>
    <w:rsid w:val="003E7B99"/>
    <w:rsid w:val="003F09EA"/>
    <w:rsid w:val="003F4446"/>
    <w:rsid w:val="003F4EA2"/>
    <w:rsid w:val="003F6915"/>
    <w:rsid w:val="0040225C"/>
    <w:rsid w:val="004101EA"/>
    <w:rsid w:val="004122DA"/>
    <w:rsid w:val="00412EBA"/>
    <w:rsid w:val="004236BD"/>
    <w:rsid w:val="004268E6"/>
    <w:rsid w:val="004370B4"/>
    <w:rsid w:val="00437CD7"/>
    <w:rsid w:val="004402C9"/>
    <w:rsid w:val="004419A4"/>
    <w:rsid w:val="00444469"/>
    <w:rsid w:val="004444ED"/>
    <w:rsid w:val="00450368"/>
    <w:rsid w:val="00455CC5"/>
    <w:rsid w:val="004577A5"/>
    <w:rsid w:val="004579DC"/>
    <w:rsid w:val="004673B2"/>
    <w:rsid w:val="0047411C"/>
    <w:rsid w:val="00482345"/>
    <w:rsid w:val="00487AD6"/>
    <w:rsid w:val="004941DC"/>
    <w:rsid w:val="00494B36"/>
    <w:rsid w:val="004A210B"/>
    <w:rsid w:val="004A4714"/>
    <w:rsid w:val="004B177D"/>
    <w:rsid w:val="004B7593"/>
    <w:rsid w:val="004B7DFB"/>
    <w:rsid w:val="004C1B72"/>
    <w:rsid w:val="004C5328"/>
    <w:rsid w:val="004C58AD"/>
    <w:rsid w:val="004D3CB4"/>
    <w:rsid w:val="004D571A"/>
    <w:rsid w:val="004D6960"/>
    <w:rsid w:val="004E25B1"/>
    <w:rsid w:val="004E2F7A"/>
    <w:rsid w:val="004E455A"/>
    <w:rsid w:val="004F2B72"/>
    <w:rsid w:val="004F5AA4"/>
    <w:rsid w:val="004F60D0"/>
    <w:rsid w:val="004F70E0"/>
    <w:rsid w:val="0050433E"/>
    <w:rsid w:val="00505915"/>
    <w:rsid w:val="00507F05"/>
    <w:rsid w:val="00515B92"/>
    <w:rsid w:val="00517B96"/>
    <w:rsid w:val="005217F8"/>
    <w:rsid w:val="005256E8"/>
    <w:rsid w:val="00544539"/>
    <w:rsid w:val="005458DE"/>
    <w:rsid w:val="0054750B"/>
    <w:rsid w:val="005536C7"/>
    <w:rsid w:val="00566961"/>
    <w:rsid w:val="00575780"/>
    <w:rsid w:val="00581071"/>
    <w:rsid w:val="00583A57"/>
    <w:rsid w:val="00591185"/>
    <w:rsid w:val="0059574F"/>
    <w:rsid w:val="0059757D"/>
    <w:rsid w:val="005A4503"/>
    <w:rsid w:val="005A5B8B"/>
    <w:rsid w:val="005B1302"/>
    <w:rsid w:val="005B4BE5"/>
    <w:rsid w:val="005C20E7"/>
    <w:rsid w:val="005C23DA"/>
    <w:rsid w:val="005C74E1"/>
    <w:rsid w:val="005D084B"/>
    <w:rsid w:val="005D4F07"/>
    <w:rsid w:val="005D793D"/>
    <w:rsid w:val="005E03EB"/>
    <w:rsid w:val="005F18B7"/>
    <w:rsid w:val="005F2853"/>
    <w:rsid w:val="005F3BE2"/>
    <w:rsid w:val="005F48F9"/>
    <w:rsid w:val="005F721C"/>
    <w:rsid w:val="00600C59"/>
    <w:rsid w:val="00602BCD"/>
    <w:rsid w:val="00607763"/>
    <w:rsid w:val="006115D1"/>
    <w:rsid w:val="00615F2F"/>
    <w:rsid w:val="006259D5"/>
    <w:rsid w:val="00640444"/>
    <w:rsid w:val="006407E5"/>
    <w:rsid w:val="00642928"/>
    <w:rsid w:val="0064524F"/>
    <w:rsid w:val="00646805"/>
    <w:rsid w:val="0065213F"/>
    <w:rsid w:val="0065330A"/>
    <w:rsid w:val="00655D64"/>
    <w:rsid w:val="00655DFD"/>
    <w:rsid w:val="006572C0"/>
    <w:rsid w:val="006614D1"/>
    <w:rsid w:val="006618E9"/>
    <w:rsid w:val="006629BF"/>
    <w:rsid w:val="0066336E"/>
    <w:rsid w:val="006672A2"/>
    <w:rsid w:val="006714EF"/>
    <w:rsid w:val="00671E2B"/>
    <w:rsid w:val="00672C51"/>
    <w:rsid w:val="00674D63"/>
    <w:rsid w:val="00675471"/>
    <w:rsid w:val="00676DB9"/>
    <w:rsid w:val="00681C0B"/>
    <w:rsid w:val="006821A2"/>
    <w:rsid w:val="00682590"/>
    <w:rsid w:val="00685AF8"/>
    <w:rsid w:val="00686D5D"/>
    <w:rsid w:val="006A53AF"/>
    <w:rsid w:val="006B1D6C"/>
    <w:rsid w:val="006B276C"/>
    <w:rsid w:val="006B6D48"/>
    <w:rsid w:val="006B7077"/>
    <w:rsid w:val="006C1011"/>
    <w:rsid w:val="006C1A41"/>
    <w:rsid w:val="006C1F4D"/>
    <w:rsid w:val="006C2E14"/>
    <w:rsid w:val="006C2EEA"/>
    <w:rsid w:val="006D261E"/>
    <w:rsid w:val="006D57C5"/>
    <w:rsid w:val="006E420A"/>
    <w:rsid w:val="006F252E"/>
    <w:rsid w:val="006F587D"/>
    <w:rsid w:val="006F6491"/>
    <w:rsid w:val="006F7AFD"/>
    <w:rsid w:val="00700E2A"/>
    <w:rsid w:val="00707923"/>
    <w:rsid w:val="00710E74"/>
    <w:rsid w:val="0072495D"/>
    <w:rsid w:val="00730CC0"/>
    <w:rsid w:val="007312FC"/>
    <w:rsid w:val="007521A9"/>
    <w:rsid w:val="00756D53"/>
    <w:rsid w:val="0075786C"/>
    <w:rsid w:val="00761EFC"/>
    <w:rsid w:val="00766659"/>
    <w:rsid w:val="00771B8B"/>
    <w:rsid w:val="00772D18"/>
    <w:rsid w:val="0078263F"/>
    <w:rsid w:val="00784E06"/>
    <w:rsid w:val="00787787"/>
    <w:rsid w:val="00792575"/>
    <w:rsid w:val="007929DE"/>
    <w:rsid w:val="007A0478"/>
    <w:rsid w:val="007A30A1"/>
    <w:rsid w:val="007A3311"/>
    <w:rsid w:val="007A3966"/>
    <w:rsid w:val="007A4D5E"/>
    <w:rsid w:val="007A6401"/>
    <w:rsid w:val="007B234E"/>
    <w:rsid w:val="007B295C"/>
    <w:rsid w:val="007B3BA4"/>
    <w:rsid w:val="007B4F2F"/>
    <w:rsid w:val="007B608F"/>
    <w:rsid w:val="007C2479"/>
    <w:rsid w:val="007C3E2B"/>
    <w:rsid w:val="007D1EDB"/>
    <w:rsid w:val="007D47EF"/>
    <w:rsid w:val="007D49A7"/>
    <w:rsid w:val="007E19D6"/>
    <w:rsid w:val="007E1C45"/>
    <w:rsid w:val="007E20C4"/>
    <w:rsid w:val="007E2E03"/>
    <w:rsid w:val="007F3945"/>
    <w:rsid w:val="007F49CB"/>
    <w:rsid w:val="007F6273"/>
    <w:rsid w:val="007F6475"/>
    <w:rsid w:val="007F7E68"/>
    <w:rsid w:val="00804A32"/>
    <w:rsid w:val="00805A30"/>
    <w:rsid w:val="00814E61"/>
    <w:rsid w:val="008173E0"/>
    <w:rsid w:val="0082191D"/>
    <w:rsid w:val="00821E2D"/>
    <w:rsid w:val="00822279"/>
    <w:rsid w:val="008222EF"/>
    <w:rsid w:val="0082311F"/>
    <w:rsid w:val="008305E4"/>
    <w:rsid w:val="00834EF5"/>
    <w:rsid w:val="0083554C"/>
    <w:rsid w:val="0083566D"/>
    <w:rsid w:val="00842E5C"/>
    <w:rsid w:val="00843303"/>
    <w:rsid w:val="0085041F"/>
    <w:rsid w:val="00850BA0"/>
    <w:rsid w:val="00874BD0"/>
    <w:rsid w:val="00881DB5"/>
    <w:rsid w:val="0088434D"/>
    <w:rsid w:val="008854DE"/>
    <w:rsid w:val="00886A7E"/>
    <w:rsid w:val="00890A79"/>
    <w:rsid w:val="00891035"/>
    <w:rsid w:val="00896BD0"/>
    <w:rsid w:val="00897502"/>
    <w:rsid w:val="008A0080"/>
    <w:rsid w:val="008A2DC1"/>
    <w:rsid w:val="008A322A"/>
    <w:rsid w:val="008A4BB0"/>
    <w:rsid w:val="008A754D"/>
    <w:rsid w:val="008B0B6E"/>
    <w:rsid w:val="008B3BED"/>
    <w:rsid w:val="008C0DE1"/>
    <w:rsid w:val="008C4BCB"/>
    <w:rsid w:val="008C5F6E"/>
    <w:rsid w:val="008C7A4C"/>
    <w:rsid w:val="008F6AD5"/>
    <w:rsid w:val="00901B6A"/>
    <w:rsid w:val="00902C73"/>
    <w:rsid w:val="009034AA"/>
    <w:rsid w:val="00907365"/>
    <w:rsid w:val="009112C9"/>
    <w:rsid w:val="0091181D"/>
    <w:rsid w:val="00914C4F"/>
    <w:rsid w:val="0091725B"/>
    <w:rsid w:val="00920E3A"/>
    <w:rsid w:val="009256A5"/>
    <w:rsid w:val="0093015B"/>
    <w:rsid w:val="00930C71"/>
    <w:rsid w:val="0093287A"/>
    <w:rsid w:val="00941F74"/>
    <w:rsid w:val="00943215"/>
    <w:rsid w:val="00950840"/>
    <w:rsid w:val="009508F6"/>
    <w:rsid w:val="0095364A"/>
    <w:rsid w:val="00965103"/>
    <w:rsid w:val="00966E47"/>
    <w:rsid w:val="009760BF"/>
    <w:rsid w:val="00977DE7"/>
    <w:rsid w:val="009810FB"/>
    <w:rsid w:val="0098373E"/>
    <w:rsid w:val="009938BA"/>
    <w:rsid w:val="00997065"/>
    <w:rsid w:val="009976BB"/>
    <w:rsid w:val="009A2216"/>
    <w:rsid w:val="009A619A"/>
    <w:rsid w:val="009A6494"/>
    <w:rsid w:val="009A6F11"/>
    <w:rsid w:val="009A7DB1"/>
    <w:rsid w:val="009B082F"/>
    <w:rsid w:val="009B7418"/>
    <w:rsid w:val="009B77EC"/>
    <w:rsid w:val="009D2C58"/>
    <w:rsid w:val="009E052E"/>
    <w:rsid w:val="009E2862"/>
    <w:rsid w:val="009E40B2"/>
    <w:rsid w:val="009E46C7"/>
    <w:rsid w:val="009F1327"/>
    <w:rsid w:val="00A02B93"/>
    <w:rsid w:val="00A03A35"/>
    <w:rsid w:val="00A157B4"/>
    <w:rsid w:val="00A24183"/>
    <w:rsid w:val="00A31AC7"/>
    <w:rsid w:val="00A34E65"/>
    <w:rsid w:val="00A46696"/>
    <w:rsid w:val="00A46BA5"/>
    <w:rsid w:val="00A470F7"/>
    <w:rsid w:val="00A5130A"/>
    <w:rsid w:val="00A54412"/>
    <w:rsid w:val="00A555A7"/>
    <w:rsid w:val="00A56302"/>
    <w:rsid w:val="00A62AAC"/>
    <w:rsid w:val="00A62B81"/>
    <w:rsid w:val="00A702AE"/>
    <w:rsid w:val="00A706E5"/>
    <w:rsid w:val="00A74272"/>
    <w:rsid w:val="00A80B03"/>
    <w:rsid w:val="00A83422"/>
    <w:rsid w:val="00A83948"/>
    <w:rsid w:val="00A8732C"/>
    <w:rsid w:val="00A93214"/>
    <w:rsid w:val="00A93EF8"/>
    <w:rsid w:val="00A94812"/>
    <w:rsid w:val="00A979B2"/>
    <w:rsid w:val="00AA162A"/>
    <w:rsid w:val="00AB1022"/>
    <w:rsid w:val="00AB1B31"/>
    <w:rsid w:val="00AB1B49"/>
    <w:rsid w:val="00AB7741"/>
    <w:rsid w:val="00AB7A59"/>
    <w:rsid w:val="00AB7D52"/>
    <w:rsid w:val="00AC46A3"/>
    <w:rsid w:val="00AC5C1E"/>
    <w:rsid w:val="00AD7EC1"/>
    <w:rsid w:val="00AE074E"/>
    <w:rsid w:val="00AE0FD7"/>
    <w:rsid w:val="00AE1D10"/>
    <w:rsid w:val="00AF560E"/>
    <w:rsid w:val="00AF7618"/>
    <w:rsid w:val="00B0207E"/>
    <w:rsid w:val="00B1021D"/>
    <w:rsid w:val="00B11EA0"/>
    <w:rsid w:val="00B153F9"/>
    <w:rsid w:val="00B235D3"/>
    <w:rsid w:val="00B23D81"/>
    <w:rsid w:val="00B24083"/>
    <w:rsid w:val="00B253F4"/>
    <w:rsid w:val="00B27E21"/>
    <w:rsid w:val="00B303EA"/>
    <w:rsid w:val="00B33E62"/>
    <w:rsid w:val="00B3484B"/>
    <w:rsid w:val="00B37F20"/>
    <w:rsid w:val="00B41FA6"/>
    <w:rsid w:val="00B45A50"/>
    <w:rsid w:val="00B4689C"/>
    <w:rsid w:val="00B52198"/>
    <w:rsid w:val="00B52897"/>
    <w:rsid w:val="00B54712"/>
    <w:rsid w:val="00B54A30"/>
    <w:rsid w:val="00B56F43"/>
    <w:rsid w:val="00B6052F"/>
    <w:rsid w:val="00B651B0"/>
    <w:rsid w:val="00B67908"/>
    <w:rsid w:val="00B7309C"/>
    <w:rsid w:val="00B80036"/>
    <w:rsid w:val="00B82053"/>
    <w:rsid w:val="00B955A6"/>
    <w:rsid w:val="00BA1502"/>
    <w:rsid w:val="00BB05D1"/>
    <w:rsid w:val="00BB348D"/>
    <w:rsid w:val="00BB4008"/>
    <w:rsid w:val="00BC2458"/>
    <w:rsid w:val="00BC2A8B"/>
    <w:rsid w:val="00BC49C1"/>
    <w:rsid w:val="00BD0DFF"/>
    <w:rsid w:val="00BD3572"/>
    <w:rsid w:val="00BD471B"/>
    <w:rsid w:val="00BE09FF"/>
    <w:rsid w:val="00BE7AB5"/>
    <w:rsid w:val="00BF1606"/>
    <w:rsid w:val="00BF3390"/>
    <w:rsid w:val="00BF573F"/>
    <w:rsid w:val="00C0733D"/>
    <w:rsid w:val="00C1719B"/>
    <w:rsid w:val="00C1720A"/>
    <w:rsid w:val="00C2234A"/>
    <w:rsid w:val="00C23240"/>
    <w:rsid w:val="00C23E21"/>
    <w:rsid w:val="00C32328"/>
    <w:rsid w:val="00C32936"/>
    <w:rsid w:val="00C411B1"/>
    <w:rsid w:val="00C538EA"/>
    <w:rsid w:val="00C6099A"/>
    <w:rsid w:val="00C67BC2"/>
    <w:rsid w:val="00C732B5"/>
    <w:rsid w:val="00C76DDC"/>
    <w:rsid w:val="00C77C06"/>
    <w:rsid w:val="00C82692"/>
    <w:rsid w:val="00C8789A"/>
    <w:rsid w:val="00C900B9"/>
    <w:rsid w:val="00C92196"/>
    <w:rsid w:val="00C926EE"/>
    <w:rsid w:val="00C94785"/>
    <w:rsid w:val="00CA157F"/>
    <w:rsid w:val="00CA231C"/>
    <w:rsid w:val="00CA249A"/>
    <w:rsid w:val="00CA778C"/>
    <w:rsid w:val="00CB5F69"/>
    <w:rsid w:val="00CB655A"/>
    <w:rsid w:val="00CC102B"/>
    <w:rsid w:val="00CC241B"/>
    <w:rsid w:val="00CC3750"/>
    <w:rsid w:val="00CC4295"/>
    <w:rsid w:val="00CC53D3"/>
    <w:rsid w:val="00CC62BC"/>
    <w:rsid w:val="00CD5246"/>
    <w:rsid w:val="00CD5DA9"/>
    <w:rsid w:val="00CE5AAC"/>
    <w:rsid w:val="00CE7848"/>
    <w:rsid w:val="00CF3526"/>
    <w:rsid w:val="00CF4876"/>
    <w:rsid w:val="00CF5437"/>
    <w:rsid w:val="00D0039A"/>
    <w:rsid w:val="00D01D75"/>
    <w:rsid w:val="00D01E9A"/>
    <w:rsid w:val="00D05E24"/>
    <w:rsid w:val="00D11614"/>
    <w:rsid w:val="00D14AE8"/>
    <w:rsid w:val="00D17EA1"/>
    <w:rsid w:val="00D22F67"/>
    <w:rsid w:val="00D26661"/>
    <w:rsid w:val="00D27DEB"/>
    <w:rsid w:val="00D32C1B"/>
    <w:rsid w:val="00D3432D"/>
    <w:rsid w:val="00D40905"/>
    <w:rsid w:val="00D461C4"/>
    <w:rsid w:val="00D52200"/>
    <w:rsid w:val="00D54DCB"/>
    <w:rsid w:val="00D56D81"/>
    <w:rsid w:val="00D61901"/>
    <w:rsid w:val="00D630B4"/>
    <w:rsid w:val="00D64F04"/>
    <w:rsid w:val="00D670CE"/>
    <w:rsid w:val="00D74E17"/>
    <w:rsid w:val="00D8686E"/>
    <w:rsid w:val="00D86A47"/>
    <w:rsid w:val="00D86BF9"/>
    <w:rsid w:val="00D92A12"/>
    <w:rsid w:val="00D9410A"/>
    <w:rsid w:val="00D94477"/>
    <w:rsid w:val="00D94A70"/>
    <w:rsid w:val="00DA1211"/>
    <w:rsid w:val="00DA173C"/>
    <w:rsid w:val="00DA4468"/>
    <w:rsid w:val="00DB1482"/>
    <w:rsid w:val="00DB306D"/>
    <w:rsid w:val="00DB480B"/>
    <w:rsid w:val="00DB4A4F"/>
    <w:rsid w:val="00DB6553"/>
    <w:rsid w:val="00DC1757"/>
    <w:rsid w:val="00DC26FF"/>
    <w:rsid w:val="00DD00AE"/>
    <w:rsid w:val="00DD0FA8"/>
    <w:rsid w:val="00DD1028"/>
    <w:rsid w:val="00DD4C9E"/>
    <w:rsid w:val="00DD5040"/>
    <w:rsid w:val="00DE38D3"/>
    <w:rsid w:val="00DE7EB9"/>
    <w:rsid w:val="00DF6001"/>
    <w:rsid w:val="00DF79CE"/>
    <w:rsid w:val="00E05BB7"/>
    <w:rsid w:val="00E05D40"/>
    <w:rsid w:val="00E06944"/>
    <w:rsid w:val="00E07B7A"/>
    <w:rsid w:val="00E103FF"/>
    <w:rsid w:val="00E10CA9"/>
    <w:rsid w:val="00E20E9B"/>
    <w:rsid w:val="00E2209B"/>
    <w:rsid w:val="00E25841"/>
    <w:rsid w:val="00E265DB"/>
    <w:rsid w:val="00E30F06"/>
    <w:rsid w:val="00E33777"/>
    <w:rsid w:val="00E33D2A"/>
    <w:rsid w:val="00E3517B"/>
    <w:rsid w:val="00E35F48"/>
    <w:rsid w:val="00E43C3E"/>
    <w:rsid w:val="00E46979"/>
    <w:rsid w:val="00E54532"/>
    <w:rsid w:val="00E60C71"/>
    <w:rsid w:val="00E61E23"/>
    <w:rsid w:val="00E67973"/>
    <w:rsid w:val="00E702A5"/>
    <w:rsid w:val="00E70ECC"/>
    <w:rsid w:val="00E735B4"/>
    <w:rsid w:val="00E73D47"/>
    <w:rsid w:val="00E77F8F"/>
    <w:rsid w:val="00E823BE"/>
    <w:rsid w:val="00EA4639"/>
    <w:rsid w:val="00EA4791"/>
    <w:rsid w:val="00EA69AB"/>
    <w:rsid w:val="00EB7F61"/>
    <w:rsid w:val="00EC173A"/>
    <w:rsid w:val="00EC512E"/>
    <w:rsid w:val="00ED14DA"/>
    <w:rsid w:val="00ED25BD"/>
    <w:rsid w:val="00ED4520"/>
    <w:rsid w:val="00ED4DA6"/>
    <w:rsid w:val="00EF1AC2"/>
    <w:rsid w:val="00EF1FB6"/>
    <w:rsid w:val="00EF572C"/>
    <w:rsid w:val="00EF6BA9"/>
    <w:rsid w:val="00F05DF2"/>
    <w:rsid w:val="00F121C8"/>
    <w:rsid w:val="00F157BC"/>
    <w:rsid w:val="00F15ED6"/>
    <w:rsid w:val="00F17D3A"/>
    <w:rsid w:val="00F17FF3"/>
    <w:rsid w:val="00F23340"/>
    <w:rsid w:val="00F23CB7"/>
    <w:rsid w:val="00F23DAC"/>
    <w:rsid w:val="00F30768"/>
    <w:rsid w:val="00F3199A"/>
    <w:rsid w:val="00F3565B"/>
    <w:rsid w:val="00F40AFF"/>
    <w:rsid w:val="00F46058"/>
    <w:rsid w:val="00F54C4A"/>
    <w:rsid w:val="00F54EDD"/>
    <w:rsid w:val="00F65A0C"/>
    <w:rsid w:val="00F67CEE"/>
    <w:rsid w:val="00F70323"/>
    <w:rsid w:val="00F77D33"/>
    <w:rsid w:val="00F80A69"/>
    <w:rsid w:val="00F83B55"/>
    <w:rsid w:val="00F83D53"/>
    <w:rsid w:val="00F9322D"/>
    <w:rsid w:val="00F93C97"/>
    <w:rsid w:val="00FA598A"/>
    <w:rsid w:val="00FB1CE0"/>
    <w:rsid w:val="00FB70E1"/>
    <w:rsid w:val="00FB7683"/>
    <w:rsid w:val="00FC3CAA"/>
    <w:rsid w:val="00FC474D"/>
    <w:rsid w:val="00FC717C"/>
    <w:rsid w:val="00FD5B0D"/>
    <w:rsid w:val="00FF2318"/>
    <w:rsid w:val="00FF29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93D"/>
    <w:rPr>
      <w:sz w:val="24"/>
      <w:szCs w:val="24"/>
    </w:rPr>
  </w:style>
  <w:style w:type="paragraph" w:styleId="Heading1">
    <w:name w:val="heading 1"/>
    <w:basedOn w:val="Normal"/>
    <w:next w:val="SoftwareSubHead"/>
    <w:link w:val="Heading1Char"/>
    <w:uiPriority w:val="99"/>
    <w:qFormat/>
    <w:locked/>
    <w:rsid w:val="005F3BE2"/>
    <w:pPr>
      <w:keepNext/>
      <w:shd w:val="clear" w:color="auto" w:fill="99CCFF"/>
      <w:spacing w:before="240"/>
      <w:outlineLvl w:val="0"/>
    </w:pPr>
    <w:rPr>
      <w:rFonts w:ascii="Arial" w:hAnsi="Arial" w:cs="Arial"/>
      <w:b/>
      <w:bCs/>
      <w:caps/>
      <w:color w:val="000080"/>
      <w:kern w:val="32"/>
      <w:sz w:val="40"/>
      <w:szCs w:val="40"/>
    </w:rPr>
  </w:style>
  <w:style w:type="paragraph" w:styleId="Heading2">
    <w:name w:val="heading 2"/>
    <w:basedOn w:val="Normal"/>
    <w:next w:val="BottomLineTextH2"/>
    <w:link w:val="Heading2Char"/>
    <w:uiPriority w:val="99"/>
    <w:qFormat/>
    <w:locked/>
    <w:rsid w:val="005256E8"/>
    <w:pPr>
      <w:keepNext/>
      <w:spacing w:before="120" w:after="120"/>
      <w:outlineLvl w:val="1"/>
    </w:pPr>
    <w:rPr>
      <w:rFonts w:ascii="Arial" w:hAnsi="Arial" w:cs="Arial"/>
      <w:b/>
      <w:bCs/>
      <w:iCs/>
      <w:color w:val="000080"/>
      <w:sz w:val="36"/>
      <w:szCs w:val="28"/>
    </w:rPr>
  </w:style>
  <w:style w:type="paragraph" w:styleId="Heading3">
    <w:name w:val="heading 3"/>
    <w:basedOn w:val="Normal"/>
    <w:next w:val="BottomLineTextH3"/>
    <w:link w:val="Heading3Char"/>
    <w:uiPriority w:val="99"/>
    <w:qFormat/>
    <w:locked/>
    <w:rsid w:val="005256E8"/>
    <w:pPr>
      <w:keepNext/>
      <w:spacing w:before="240" w:after="60"/>
      <w:outlineLvl w:val="2"/>
    </w:pPr>
    <w:rPr>
      <w:rFonts w:ascii="Arial" w:hAnsi="Arial" w:cs="Arial"/>
      <w:b/>
      <w:bCs/>
      <w:color w:val="0000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CF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3C1CF8"/>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3C1CF8"/>
    <w:rPr>
      <w:rFonts w:ascii="Cambria" w:eastAsia="Times New Roman" w:hAnsi="Cambria" w:cs="Times New Roman"/>
      <w:b/>
      <w:bCs/>
      <w:sz w:val="26"/>
      <w:szCs w:val="26"/>
    </w:rPr>
  </w:style>
  <w:style w:type="paragraph" w:styleId="BodyText">
    <w:name w:val="Body Text"/>
    <w:basedOn w:val="Normal"/>
    <w:link w:val="BodyTextChar"/>
    <w:uiPriority w:val="99"/>
    <w:locked/>
    <w:rsid w:val="003554B2"/>
    <w:pPr>
      <w:spacing w:before="120" w:after="120" w:line="240" w:lineRule="exact"/>
      <w:ind w:left="2160"/>
    </w:pPr>
    <w:rPr>
      <w:sz w:val="20"/>
    </w:rPr>
  </w:style>
  <w:style w:type="character" w:customStyle="1" w:styleId="BodyTextChar">
    <w:name w:val="Body Text Char"/>
    <w:basedOn w:val="DefaultParagraphFont"/>
    <w:link w:val="BodyText"/>
    <w:uiPriority w:val="99"/>
    <w:semiHidden/>
    <w:rsid w:val="003C1CF8"/>
    <w:rPr>
      <w:sz w:val="24"/>
      <w:szCs w:val="24"/>
    </w:rPr>
  </w:style>
  <w:style w:type="table" w:styleId="TableGrid">
    <w:name w:val="Table Grid"/>
    <w:basedOn w:val="TableNormal"/>
    <w:uiPriority w:val="99"/>
    <w:locked/>
    <w:rsid w:val="00671E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BLFIRSTBoldItalic">
    <w:name w:val="Style BL_FIRST + Bold Italic"/>
    <w:basedOn w:val="Normal"/>
    <w:uiPriority w:val="99"/>
    <w:locked/>
    <w:rsid w:val="007D1EDB"/>
    <w:pPr>
      <w:tabs>
        <w:tab w:val="num" w:pos="720"/>
      </w:tabs>
      <w:spacing w:before="120" w:after="120" w:line="240" w:lineRule="atLeast"/>
      <w:ind w:left="720" w:hanging="360"/>
    </w:pPr>
    <w:rPr>
      <w:rFonts w:ascii="Courier" w:hAnsi="Courier" w:cs="Courier"/>
      <w:b/>
      <w:bCs/>
      <w:i/>
      <w:iCs/>
      <w:color w:val="000000"/>
    </w:rPr>
  </w:style>
  <w:style w:type="paragraph" w:customStyle="1" w:styleId="UT">
    <w:name w:val="UT #"/>
    <w:next w:val="UT0"/>
    <w:uiPriority w:val="99"/>
    <w:locked/>
    <w:rsid w:val="00CB5F69"/>
    <w:pPr>
      <w:jc w:val="center"/>
    </w:pPr>
    <w:rPr>
      <w:rFonts w:ascii="New York" w:hAnsi="New York"/>
      <w:caps/>
      <w:color w:val="FF9900"/>
      <w:sz w:val="38"/>
    </w:rPr>
  </w:style>
  <w:style w:type="paragraph" w:customStyle="1" w:styleId="UT0">
    <w:name w:val="UT"/>
    <w:next w:val="Normal"/>
    <w:uiPriority w:val="99"/>
    <w:locked/>
    <w:rsid w:val="00CB5F69"/>
    <w:pPr>
      <w:jc w:val="center"/>
    </w:pPr>
    <w:rPr>
      <w:rFonts w:ascii="New York" w:hAnsi="New York"/>
      <w:smallCaps/>
      <w:color w:val="FF6600"/>
      <w:sz w:val="76"/>
    </w:rPr>
  </w:style>
  <w:style w:type="paragraph" w:customStyle="1" w:styleId="EOLHead2">
    <w:name w:val="EOLHead2"/>
    <w:next w:val="EOLHead3"/>
    <w:uiPriority w:val="99"/>
    <w:locked/>
    <w:rsid w:val="00D86A47"/>
    <w:pPr>
      <w:keepNext/>
      <w:pBdr>
        <w:bottom w:val="single" w:sz="12" w:space="1" w:color="3366FF"/>
      </w:pBdr>
      <w:spacing w:before="120" w:after="120"/>
    </w:pPr>
    <w:rPr>
      <w:rFonts w:ascii="Arial" w:hAnsi="Arial" w:cs="Arial"/>
      <w:b/>
      <w:color w:val="3366FF"/>
      <w:sz w:val="24"/>
      <w:szCs w:val="22"/>
    </w:rPr>
  </w:style>
  <w:style w:type="paragraph" w:customStyle="1" w:styleId="EOLHead3">
    <w:name w:val="EOLHead3"/>
    <w:basedOn w:val="EOLHead2"/>
    <w:next w:val="EOCDirections"/>
    <w:uiPriority w:val="99"/>
    <w:locked/>
    <w:rsid w:val="00D86A47"/>
    <w:pPr>
      <w:pBdr>
        <w:bottom w:val="none" w:sz="0" w:space="0" w:color="auto"/>
      </w:pBdr>
      <w:ind w:left="1440"/>
    </w:pPr>
  </w:style>
  <w:style w:type="paragraph" w:customStyle="1" w:styleId="ProdNote">
    <w:name w:val="Prod Note"/>
    <w:next w:val="BodyText"/>
    <w:uiPriority w:val="99"/>
    <w:locked/>
    <w:rsid w:val="003554B2"/>
    <w:pPr>
      <w:spacing w:before="60" w:after="60"/>
      <w:contextualSpacing/>
    </w:pPr>
    <w:rPr>
      <w:b/>
      <w:i/>
      <w:color w:val="0000FF"/>
      <w:sz w:val="22"/>
    </w:rPr>
  </w:style>
  <w:style w:type="paragraph" w:customStyle="1" w:styleId="LessonTitle">
    <w:name w:val="LessonTitle"/>
    <w:next w:val="LessonCase"/>
    <w:uiPriority w:val="99"/>
    <w:locked/>
    <w:rsid w:val="00B153F9"/>
    <w:pPr>
      <w:pBdr>
        <w:bottom w:val="single" w:sz="24" w:space="1" w:color="3366FF"/>
      </w:pBdr>
      <w:shd w:val="clear" w:color="auto" w:fill="99CCFF"/>
      <w:spacing w:before="120" w:after="240"/>
      <w:jc w:val="center"/>
    </w:pPr>
    <w:rPr>
      <w:rFonts w:ascii="Arial Black" w:hAnsi="Arial Black"/>
      <w:color w:val="000080"/>
      <w:sz w:val="48"/>
      <w:szCs w:val="40"/>
    </w:rPr>
  </w:style>
  <w:style w:type="paragraph" w:customStyle="1" w:styleId="LessonCase">
    <w:name w:val="LessonCase"/>
    <w:next w:val="OpeningParagraph"/>
    <w:uiPriority w:val="99"/>
    <w:locked/>
    <w:rsid w:val="00083B97"/>
    <w:pPr>
      <w:pBdr>
        <w:top w:val="single" w:sz="8" w:space="1" w:color="3366FF"/>
        <w:left w:val="single" w:sz="8" w:space="4" w:color="3366FF"/>
        <w:bottom w:val="single" w:sz="8" w:space="1" w:color="3366FF"/>
        <w:right w:val="single" w:sz="8" w:space="4" w:color="3366FF"/>
      </w:pBdr>
      <w:shd w:val="clear" w:color="auto" w:fill="99CCFF"/>
      <w:spacing w:before="240" w:after="240"/>
      <w:contextualSpacing/>
    </w:pPr>
    <w:rPr>
      <w:rFonts w:ascii="Arial" w:hAnsi="Arial"/>
      <w:sz w:val="22"/>
      <w:szCs w:val="24"/>
    </w:rPr>
  </w:style>
  <w:style w:type="paragraph" w:customStyle="1" w:styleId="OpeningParagraph">
    <w:name w:val="OpeningParagraph"/>
    <w:next w:val="ObjectivesHead"/>
    <w:uiPriority w:val="99"/>
    <w:locked/>
    <w:rsid w:val="00083B97"/>
    <w:pPr>
      <w:spacing w:before="120" w:after="120"/>
    </w:pPr>
    <w:rPr>
      <w:rFonts w:ascii="Arial" w:hAnsi="Arial"/>
      <w:color w:val="0000FF"/>
      <w:sz w:val="22"/>
      <w:szCs w:val="16"/>
    </w:rPr>
  </w:style>
  <w:style w:type="paragraph" w:customStyle="1" w:styleId="ObjectivesHead">
    <w:name w:val="ObjectivesHead"/>
    <w:basedOn w:val="Normal"/>
    <w:next w:val="Normal"/>
    <w:uiPriority w:val="99"/>
    <w:locked/>
    <w:rsid w:val="00083B97"/>
    <w:pPr>
      <w:shd w:val="clear" w:color="auto" w:fill="99CCFF"/>
      <w:spacing w:before="240" w:after="120"/>
      <w:jc w:val="right"/>
    </w:pPr>
    <w:rPr>
      <w:rFonts w:ascii="Arial" w:hAnsi="Arial"/>
      <w:b/>
      <w:color w:val="000080"/>
      <w:sz w:val="28"/>
      <w:szCs w:val="20"/>
    </w:rPr>
  </w:style>
  <w:style w:type="paragraph" w:customStyle="1" w:styleId="ObjectiveText">
    <w:name w:val="ObjectiveText"/>
    <w:uiPriority w:val="99"/>
    <w:locked/>
    <w:rsid w:val="003554B2"/>
    <w:pPr>
      <w:spacing w:before="120" w:after="120"/>
      <w:ind w:left="1440"/>
    </w:pPr>
    <w:rPr>
      <w:rFonts w:ascii="Arial" w:hAnsi="Arial"/>
      <w:szCs w:val="16"/>
    </w:rPr>
  </w:style>
  <w:style w:type="paragraph" w:customStyle="1" w:styleId="FigureNumber">
    <w:name w:val="FigureNumber"/>
    <w:next w:val="FigureCaption"/>
    <w:uiPriority w:val="99"/>
    <w:locked/>
    <w:rsid w:val="003554B2"/>
    <w:rPr>
      <w:rFonts w:ascii="Arial" w:hAnsi="Arial" w:cs="Tahoma"/>
      <w:b/>
      <w:color w:val="3366FF"/>
      <w:szCs w:val="16"/>
    </w:rPr>
  </w:style>
  <w:style w:type="paragraph" w:customStyle="1" w:styleId="FigureCaption">
    <w:name w:val="FigureCaption"/>
    <w:basedOn w:val="FigureNumber"/>
    <w:next w:val="ProdNote"/>
    <w:uiPriority w:val="99"/>
    <w:locked/>
    <w:rsid w:val="003554B2"/>
    <w:rPr>
      <w:b w:val="0"/>
      <w:color w:val="000000"/>
    </w:rPr>
  </w:style>
  <w:style w:type="paragraph" w:customStyle="1" w:styleId="BodyTextNL">
    <w:name w:val="Body Text NL"/>
    <w:basedOn w:val="BodyText"/>
    <w:uiPriority w:val="99"/>
    <w:locked/>
    <w:rsid w:val="003554B2"/>
    <w:pPr>
      <w:tabs>
        <w:tab w:val="left" w:pos="360"/>
      </w:tabs>
      <w:ind w:left="2520" w:hanging="360"/>
    </w:pPr>
  </w:style>
  <w:style w:type="paragraph" w:customStyle="1" w:styleId="SidebarHead">
    <w:name w:val="SidebarHead"/>
    <w:next w:val="SidebarText"/>
    <w:uiPriority w:val="99"/>
    <w:locked/>
    <w:rsid w:val="007E19D6"/>
    <w:pPr>
      <w:shd w:val="clear" w:color="auto" w:fill="CCFFFF"/>
      <w:ind w:right="5760"/>
      <w:jc w:val="center"/>
    </w:pPr>
    <w:rPr>
      <w:rFonts w:ascii="Arial" w:hAnsi="Arial"/>
      <w:b/>
      <w:color w:val="000080"/>
      <w:sz w:val="24"/>
      <w:szCs w:val="24"/>
    </w:rPr>
  </w:style>
  <w:style w:type="paragraph" w:customStyle="1" w:styleId="SidebarText">
    <w:name w:val="SidebarText"/>
    <w:next w:val="BodyText"/>
    <w:locked/>
    <w:rsid w:val="007E19D6"/>
    <w:pPr>
      <w:pBdr>
        <w:bottom w:val="single" w:sz="18" w:space="1" w:color="000080"/>
      </w:pBdr>
      <w:spacing w:before="60"/>
      <w:ind w:right="5760"/>
    </w:pPr>
    <w:rPr>
      <w:rFonts w:ascii="Arial" w:hAnsi="Arial"/>
      <w:color w:val="000000"/>
      <w:sz w:val="18"/>
      <w:szCs w:val="24"/>
    </w:rPr>
  </w:style>
  <w:style w:type="paragraph" w:customStyle="1" w:styleId="FAQSHead">
    <w:name w:val="FAQSHead"/>
    <w:next w:val="FAQSSubHead"/>
    <w:uiPriority w:val="99"/>
    <w:locked/>
    <w:rsid w:val="005256E8"/>
    <w:pPr>
      <w:pBdr>
        <w:top w:val="single" w:sz="12" w:space="1" w:color="000080"/>
        <w:left w:val="single" w:sz="12" w:space="4" w:color="000080"/>
        <w:bottom w:val="single" w:sz="12" w:space="1" w:color="000080"/>
        <w:right w:val="single" w:sz="12" w:space="4" w:color="000080"/>
      </w:pBdr>
      <w:shd w:val="clear" w:color="auto" w:fill="CCFFFF"/>
      <w:jc w:val="right"/>
    </w:pPr>
    <w:rPr>
      <w:rFonts w:ascii="Arial" w:hAnsi="Arial"/>
      <w:b/>
      <w:caps/>
      <w:color w:val="000080"/>
      <w:sz w:val="40"/>
      <w:szCs w:val="48"/>
    </w:rPr>
  </w:style>
  <w:style w:type="paragraph" w:customStyle="1" w:styleId="FAQSSubHead">
    <w:name w:val="FAQSSubHead"/>
    <w:next w:val="FAQSText"/>
    <w:uiPriority w:val="99"/>
    <w:locked/>
    <w:rsid w:val="009E052E"/>
    <w:pPr>
      <w:pBdr>
        <w:left w:val="single" w:sz="12" w:space="4" w:color="000080"/>
        <w:right w:val="single" w:sz="12" w:space="4" w:color="000080"/>
      </w:pBdr>
      <w:shd w:val="clear" w:color="auto" w:fill="CCFFFF"/>
      <w:jc w:val="right"/>
    </w:pPr>
    <w:rPr>
      <w:rFonts w:ascii="Arial" w:hAnsi="Arial"/>
      <w:b/>
      <w:color w:val="000080"/>
      <w:sz w:val="24"/>
      <w:szCs w:val="24"/>
    </w:rPr>
  </w:style>
  <w:style w:type="paragraph" w:customStyle="1" w:styleId="FAQSText">
    <w:name w:val="FAQSText"/>
    <w:next w:val="BodyText"/>
    <w:uiPriority w:val="99"/>
    <w:locked/>
    <w:rsid w:val="009E052E"/>
    <w:pPr>
      <w:pBdr>
        <w:left w:val="single" w:sz="12" w:space="4" w:color="000080"/>
        <w:bottom w:val="single" w:sz="12" w:space="1" w:color="000080"/>
        <w:right w:val="single" w:sz="12" w:space="4" w:color="000080"/>
      </w:pBdr>
      <w:shd w:val="clear" w:color="auto" w:fill="CCFFFF"/>
    </w:pPr>
    <w:rPr>
      <w:rFonts w:ascii="Arial" w:hAnsi="Arial"/>
      <w:szCs w:val="24"/>
    </w:rPr>
  </w:style>
  <w:style w:type="paragraph" w:customStyle="1" w:styleId="EOLHead1">
    <w:name w:val="EOLHead1"/>
    <w:next w:val="EOLHead2"/>
    <w:uiPriority w:val="99"/>
    <w:locked/>
    <w:rsid w:val="00D86A47"/>
    <w:pPr>
      <w:pBdr>
        <w:bottom w:val="single" w:sz="4" w:space="1" w:color="auto"/>
      </w:pBdr>
      <w:shd w:val="clear" w:color="auto" w:fill="3366FF"/>
      <w:tabs>
        <w:tab w:val="left" w:pos="720"/>
        <w:tab w:val="center" w:pos="5040"/>
      </w:tabs>
      <w:spacing w:before="240" w:after="120"/>
    </w:pPr>
    <w:rPr>
      <w:rFonts w:ascii="Arial" w:hAnsi="Arial"/>
      <w:b/>
      <w:color w:val="FFFFFF"/>
      <w:sz w:val="28"/>
      <w:szCs w:val="24"/>
    </w:rPr>
  </w:style>
  <w:style w:type="paragraph" w:customStyle="1" w:styleId="StepsHead">
    <w:name w:val="StepsHead"/>
    <w:next w:val="StepsNL"/>
    <w:uiPriority w:val="99"/>
    <w:locked/>
    <w:rsid w:val="005256E8"/>
    <w:pPr>
      <w:pBdr>
        <w:bottom w:val="single" w:sz="4" w:space="1" w:color="auto"/>
      </w:pBdr>
      <w:shd w:val="clear" w:color="auto" w:fill="000080"/>
      <w:tabs>
        <w:tab w:val="left" w:pos="720"/>
        <w:tab w:val="center" w:pos="5040"/>
      </w:tabs>
      <w:spacing w:before="120" w:after="120"/>
    </w:pPr>
    <w:rPr>
      <w:rFonts w:ascii="Arial" w:hAnsi="Arial"/>
      <w:b/>
      <w:color w:val="FFFFFF"/>
      <w:sz w:val="28"/>
      <w:szCs w:val="24"/>
    </w:rPr>
  </w:style>
  <w:style w:type="paragraph" w:customStyle="1" w:styleId="StepsNL">
    <w:name w:val="StepsNL"/>
    <w:link w:val="StepsNLChar"/>
    <w:uiPriority w:val="99"/>
    <w:locked/>
    <w:rsid w:val="003554B2"/>
    <w:pPr>
      <w:tabs>
        <w:tab w:val="left" w:pos="360"/>
      </w:tabs>
      <w:spacing w:before="60" w:after="60"/>
      <w:ind w:left="2520" w:hanging="360"/>
    </w:pPr>
    <w:rPr>
      <w:sz w:val="22"/>
      <w:szCs w:val="24"/>
    </w:rPr>
  </w:style>
  <w:style w:type="paragraph" w:customStyle="1" w:styleId="StepsSubNL">
    <w:name w:val="StepsSubNL"/>
    <w:basedOn w:val="StepsNL"/>
    <w:uiPriority w:val="99"/>
    <w:locked/>
    <w:rsid w:val="003554B2"/>
    <w:pPr>
      <w:tabs>
        <w:tab w:val="clear" w:pos="360"/>
        <w:tab w:val="left" w:pos="1080"/>
      </w:tabs>
      <w:ind w:left="2880"/>
    </w:pPr>
    <w:rPr>
      <w:szCs w:val="22"/>
    </w:rPr>
  </w:style>
  <w:style w:type="paragraph" w:customStyle="1" w:styleId="Lesson">
    <w:name w:val="Lesson#"/>
    <w:next w:val="LessonTitle"/>
    <w:uiPriority w:val="99"/>
    <w:locked/>
    <w:rsid w:val="00B153F9"/>
    <w:pPr>
      <w:jc w:val="center"/>
    </w:pPr>
    <w:rPr>
      <w:rFonts w:ascii="Arial" w:hAnsi="Arial"/>
      <w:b/>
      <w:shadow/>
      <w:color w:val="3366FF"/>
      <w:sz w:val="48"/>
      <w:szCs w:val="48"/>
    </w:rPr>
  </w:style>
  <w:style w:type="paragraph" w:customStyle="1" w:styleId="SummaryHead">
    <w:name w:val="SummaryHead"/>
    <w:basedOn w:val="ObjectivesHead"/>
    <w:next w:val="SummaryText"/>
    <w:uiPriority w:val="99"/>
    <w:locked/>
    <w:rsid w:val="00D670CE"/>
  </w:style>
  <w:style w:type="paragraph" w:customStyle="1" w:styleId="SummaryText">
    <w:name w:val="SummaryText"/>
    <w:basedOn w:val="ObjectiveText"/>
    <w:uiPriority w:val="99"/>
    <w:locked/>
    <w:rsid w:val="007E19D6"/>
  </w:style>
  <w:style w:type="paragraph" w:styleId="BalloonText">
    <w:name w:val="Balloon Text"/>
    <w:basedOn w:val="Normal"/>
    <w:link w:val="BalloonTextChar"/>
    <w:uiPriority w:val="99"/>
    <w:semiHidden/>
    <w:locked/>
    <w:rsid w:val="00E702A5"/>
    <w:rPr>
      <w:rFonts w:ascii="Tahoma" w:hAnsi="Tahoma" w:cs="Tahoma"/>
      <w:sz w:val="16"/>
      <w:szCs w:val="16"/>
    </w:rPr>
  </w:style>
  <w:style w:type="character" w:customStyle="1" w:styleId="BalloonTextChar">
    <w:name w:val="Balloon Text Char"/>
    <w:basedOn w:val="DefaultParagraphFont"/>
    <w:link w:val="BalloonText"/>
    <w:uiPriority w:val="99"/>
    <w:semiHidden/>
    <w:rsid w:val="003C1CF8"/>
    <w:rPr>
      <w:sz w:val="0"/>
      <w:szCs w:val="0"/>
    </w:rPr>
  </w:style>
  <w:style w:type="paragraph" w:customStyle="1" w:styleId="KeyTermsHead">
    <w:name w:val="KeyTermsHead"/>
    <w:basedOn w:val="ObjectivesHead"/>
    <w:next w:val="KeyTerms"/>
    <w:uiPriority w:val="99"/>
    <w:locked/>
    <w:rsid w:val="005F3BE2"/>
    <w:pPr>
      <w:jc w:val="left"/>
    </w:pPr>
  </w:style>
  <w:style w:type="paragraph" w:customStyle="1" w:styleId="KeyTerms">
    <w:name w:val="KeyTerms"/>
    <w:basedOn w:val="ObjectiveText"/>
    <w:uiPriority w:val="99"/>
    <w:locked/>
    <w:rsid w:val="005F3BE2"/>
  </w:style>
  <w:style w:type="paragraph" w:customStyle="1" w:styleId="SoftwareSubHead">
    <w:name w:val="SoftwareSubHead"/>
    <w:basedOn w:val="Heading1"/>
    <w:next w:val="SoftwareOrientationText"/>
    <w:uiPriority w:val="99"/>
    <w:locked/>
    <w:rsid w:val="00D8686E"/>
    <w:pPr>
      <w:pBdr>
        <w:bottom w:val="dashed" w:sz="18" w:space="1" w:color="333399"/>
      </w:pBdr>
      <w:shd w:val="clear" w:color="auto" w:fill="FFCC99"/>
      <w:spacing w:before="0"/>
    </w:pPr>
    <w:rPr>
      <w:b w:val="0"/>
      <w:bCs w:val="0"/>
      <w:caps w:val="0"/>
      <w:color w:val="FFFFFF"/>
      <w:sz w:val="32"/>
    </w:rPr>
  </w:style>
  <w:style w:type="paragraph" w:customStyle="1" w:styleId="BottomLineText">
    <w:name w:val="BottomLineText"/>
    <w:basedOn w:val="BodyText"/>
    <w:next w:val="BodyText"/>
    <w:uiPriority w:val="99"/>
    <w:locked/>
    <w:rsid w:val="005F3BE2"/>
    <w:pPr>
      <w:shd w:val="clear" w:color="auto" w:fill="99CCFF"/>
      <w:spacing w:before="0"/>
      <w:ind w:left="0"/>
    </w:pPr>
  </w:style>
  <w:style w:type="paragraph" w:styleId="Header">
    <w:name w:val="header"/>
    <w:basedOn w:val="Normal"/>
    <w:link w:val="HeaderChar"/>
    <w:uiPriority w:val="99"/>
    <w:locked/>
    <w:rsid w:val="001E7A6A"/>
    <w:pPr>
      <w:tabs>
        <w:tab w:val="center" w:pos="4320"/>
        <w:tab w:val="right" w:pos="8640"/>
      </w:tabs>
    </w:pPr>
  </w:style>
  <w:style w:type="character" w:customStyle="1" w:styleId="HeaderChar">
    <w:name w:val="Header Char"/>
    <w:basedOn w:val="DefaultParagraphFont"/>
    <w:link w:val="Header"/>
    <w:uiPriority w:val="99"/>
    <w:semiHidden/>
    <w:rsid w:val="003C1CF8"/>
    <w:rPr>
      <w:sz w:val="24"/>
      <w:szCs w:val="24"/>
    </w:rPr>
  </w:style>
  <w:style w:type="paragraph" w:styleId="Footer">
    <w:name w:val="footer"/>
    <w:basedOn w:val="Normal"/>
    <w:link w:val="FooterChar"/>
    <w:uiPriority w:val="99"/>
    <w:locked/>
    <w:rsid w:val="001E7A6A"/>
    <w:pPr>
      <w:tabs>
        <w:tab w:val="center" w:pos="4320"/>
        <w:tab w:val="right" w:pos="8640"/>
      </w:tabs>
    </w:pPr>
  </w:style>
  <w:style w:type="character" w:customStyle="1" w:styleId="FooterChar">
    <w:name w:val="Footer Char"/>
    <w:basedOn w:val="DefaultParagraphFont"/>
    <w:link w:val="Footer"/>
    <w:uiPriority w:val="99"/>
    <w:semiHidden/>
    <w:rsid w:val="003C1CF8"/>
    <w:rPr>
      <w:sz w:val="24"/>
      <w:szCs w:val="24"/>
    </w:rPr>
  </w:style>
  <w:style w:type="character" w:styleId="CommentReference">
    <w:name w:val="annotation reference"/>
    <w:basedOn w:val="DefaultParagraphFont"/>
    <w:uiPriority w:val="99"/>
    <w:semiHidden/>
    <w:locked/>
    <w:rsid w:val="00081E8B"/>
    <w:rPr>
      <w:rFonts w:cs="Times New Roman"/>
      <w:sz w:val="16"/>
      <w:szCs w:val="16"/>
    </w:rPr>
  </w:style>
  <w:style w:type="paragraph" w:styleId="CommentText">
    <w:name w:val="annotation text"/>
    <w:basedOn w:val="Normal"/>
    <w:link w:val="CommentTextChar"/>
    <w:uiPriority w:val="99"/>
    <w:semiHidden/>
    <w:locked/>
    <w:rsid w:val="00081E8B"/>
    <w:rPr>
      <w:sz w:val="20"/>
      <w:szCs w:val="20"/>
    </w:rPr>
  </w:style>
  <w:style w:type="character" w:customStyle="1" w:styleId="CommentTextChar">
    <w:name w:val="Comment Text Char"/>
    <w:basedOn w:val="DefaultParagraphFont"/>
    <w:link w:val="CommentText"/>
    <w:uiPriority w:val="99"/>
    <w:semiHidden/>
    <w:rsid w:val="003C1CF8"/>
    <w:rPr>
      <w:sz w:val="20"/>
      <w:szCs w:val="20"/>
    </w:rPr>
  </w:style>
  <w:style w:type="paragraph" w:styleId="CommentSubject">
    <w:name w:val="annotation subject"/>
    <w:basedOn w:val="CommentText"/>
    <w:next w:val="CommentText"/>
    <w:link w:val="CommentSubjectChar"/>
    <w:uiPriority w:val="99"/>
    <w:semiHidden/>
    <w:locked/>
    <w:rsid w:val="00081E8B"/>
    <w:rPr>
      <w:b/>
      <w:bCs/>
    </w:rPr>
  </w:style>
  <w:style w:type="character" w:customStyle="1" w:styleId="CommentSubjectChar">
    <w:name w:val="Comment Subject Char"/>
    <w:basedOn w:val="CommentTextChar"/>
    <w:link w:val="CommentSubject"/>
    <w:uiPriority w:val="99"/>
    <w:semiHidden/>
    <w:rsid w:val="003C1CF8"/>
    <w:rPr>
      <w:b/>
      <w:bCs/>
      <w:sz w:val="20"/>
      <w:szCs w:val="20"/>
    </w:rPr>
  </w:style>
  <w:style w:type="paragraph" w:customStyle="1" w:styleId="GX">
    <w:name w:val="GX"/>
    <w:basedOn w:val="Normal"/>
    <w:uiPriority w:val="99"/>
    <w:rsid w:val="007F3945"/>
  </w:style>
  <w:style w:type="paragraph" w:customStyle="1" w:styleId="BL">
    <w:name w:val="BL"/>
    <w:uiPriority w:val="99"/>
    <w:rsid w:val="00C23240"/>
    <w:pPr>
      <w:numPr>
        <w:numId w:val="21"/>
      </w:numPr>
      <w:tabs>
        <w:tab w:val="left" w:pos="1440"/>
      </w:tabs>
      <w:spacing w:after="110" w:line="220" w:lineRule="exact"/>
    </w:pPr>
  </w:style>
  <w:style w:type="paragraph" w:customStyle="1" w:styleId="SidebarText-Full">
    <w:name w:val="Sidebar Text - Full"/>
    <w:basedOn w:val="SidebarText"/>
    <w:next w:val="ListNumber5"/>
    <w:uiPriority w:val="99"/>
    <w:rsid w:val="007929DE"/>
    <w:pPr>
      <w:ind w:right="0"/>
    </w:pPr>
  </w:style>
  <w:style w:type="paragraph" w:customStyle="1" w:styleId="SidebarHead-Full">
    <w:name w:val="SidebarHead - Full"/>
    <w:basedOn w:val="SidebarHead"/>
    <w:uiPriority w:val="99"/>
    <w:rsid w:val="007929DE"/>
    <w:pPr>
      <w:ind w:right="0"/>
    </w:pPr>
  </w:style>
  <w:style w:type="paragraph" w:styleId="ListNumber5">
    <w:name w:val="List Number 5"/>
    <w:basedOn w:val="Normal"/>
    <w:uiPriority w:val="99"/>
    <w:rsid w:val="007929DE"/>
    <w:pPr>
      <w:tabs>
        <w:tab w:val="num" w:pos="1800"/>
      </w:tabs>
      <w:ind w:left="1800" w:hanging="360"/>
    </w:pPr>
  </w:style>
  <w:style w:type="paragraph" w:customStyle="1" w:styleId="SkillsMatrixTitle">
    <w:name w:val="SkillsMatrixTitle"/>
    <w:basedOn w:val="LessonCase"/>
    <w:next w:val="SkillMatrixTableHead"/>
    <w:uiPriority w:val="99"/>
    <w:rsid w:val="00C32328"/>
    <w:rPr>
      <w:b/>
      <w:color w:val="000080"/>
    </w:rPr>
  </w:style>
  <w:style w:type="paragraph" w:customStyle="1" w:styleId="SkillMatrixTableHead">
    <w:name w:val="SkillMatrixTableHead"/>
    <w:basedOn w:val="Normal"/>
    <w:next w:val="SkillMatrixTable"/>
    <w:uiPriority w:val="99"/>
    <w:rsid w:val="00C32328"/>
    <w:rPr>
      <w:b/>
      <w:color w:val="000080"/>
    </w:rPr>
  </w:style>
  <w:style w:type="paragraph" w:customStyle="1" w:styleId="SkillMatrixTable">
    <w:name w:val="SkillMatrixTable"/>
    <w:basedOn w:val="Normal"/>
    <w:uiPriority w:val="99"/>
    <w:rsid w:val="00C32328"/>
    <w:rPr>
      <w:color w:val="000080"/>
    </w:rPr>
  </w:style>
  <w:style w:type="paragraph" w:customStyle="1" w:styleId="SoftwareFigureNumber">
    <w:name w:val="SoftwareFigureNumber"/>
    <w:basedOn w:val="FigureNumber"/>
    <w:next w:val="SoftwareFigureCaption"/>
    <w:uiPriority w:val="99"/>
    <w:rsid w:val="00D8686E"/>
    <w:pPr>
      <w:shd w:val="clear" w:color="auto" w:fill="FFCC99"/>
    </w:pPr>
    <w:rPr>
      <w:color w:val="000080"/>
    </w:rPr>
  </w:style>
  <w:style w:type="paragraph" w:customStyle="1" w:styleId="SoftwareFigureCaption">
    <w:name w:val="SoftwareFigureCaption"/>
    <w:basedOn w:val="FigureCaption"/>
    <w:next w:val="BottomLineText"/>
    <w:uiPriority w:val="99"/>
    <w:rsid w:val="00D8686E"/>
    <w:pPr>
      <w:shd w:val="clear" w:color="auto" w:fill="FFCC99"/>
    </w:pPr>
    <w:rPr>
      <w:color w:val="000080"/>
    </w:rPr>
  </w:style>
  <w:style w:type="paragraph" w:customStyle="1" w:styleId="StepsNLKey">
    <w:name w:val="StepsNLKey"/>
    <w:basedOn w:val="StepsNL"/>
    <w:link w:val="StepsNLKeyChar"/>
    <w:uiPriority w:val="99"/>
    <w:rsid w:val="004D3CB4"/>
    <w:rPr>
      <w:rFonts w:ascii="Arial" w:hAnsi="Arial"/>
      <w:b/>
      <w:color w:val="3366FF"/>
      <w:sz w:val="18"/>
      <w:szCs w:val="18"/>
    </w:rPr>
  </w:style>
  <w:style w:type="character" w:customStyle="1" w:styleId="StepsNLChar">
    <w:name w:val="StepsNL Char"/>
    <w:basedOn w:val="DefaultParagraphFont"/>
    <w:link w:val="StepsNL"/>
    <w:uiPriority w:val="99"/>
    <w:locked/>
    <w:rsid w:val="004D3CB4"/>
    <w:rPr>
      <w:sz w:val="22"/>
      <w:szCs w:val="24"/>
      <w:lang w:val="en-US" w:eastAsia="en-US" w:bidi="ar-SA"/>
    </w:rPr>
  </w:style>
  <w:style w:type="character" w:customStyle="1" w:styleId="StepsNLKeyChar">
    <w:name w:val="StepsNLKey Char"/>
    <w:basedOn w:val="StepsNLChar"/>
    <w:link w:val="StepsNLKey"/>
    <w:uiPriority w:val="99"/>
    <w:locked/>
    <w:rsid w:val="004D3CB4"/>
    <w:rPr>
      <w:rFonts w:ascii="Arial" w:hAnsi="Arial"/>
      <w:b/>
      <w:color w:val="3366FF"/>
      <w:sz w:val="18"/>
      <w:szCs w:val="18"/>
      <w:lang w:val="en-US" w:eastAsia="en-US" w:bidi="ar-SA"/>
    </w:rPr>
  </w:style>
  <w:style w:type="paragraph" w:customStyle="1" w:styleId="EOCNL">
    <w:name w:val="EOC NL"/>
    <w:uiPriority w:val="99"/>
    <w:rsid w:val="008B0B6E"/>
    <w:pPr>
      <w:tabs>
        <w:tab w:val="left" w:pos="1440"/>
      </w:tabs>
      <w:spacing w:after="110" w:line="220" w:lineRule="exact"/>
      <w:ind w:left="1440" w:hanging="480"/>
    </w:pPr>
    <w:rPr>
      <w:rFonts w:eastAsia="Times"/>
    </w:rPr>
  </w:style>
  <w:style w:type="paragraph" w:customStyle="1" w:styleId="F">
    <w:name w:val="F"/>
    <w:next w:val="Normal"/>
    <w:uiPriority w:val="99"/>
    <w:rsid w:val="00675471"/>
    <w:pPr>
      <w:keepNext/>
      <w:spacing w:before="300" w:after="60"/>
      <w:ind w:left="960"/>
    </w:pPr>
    <w:rPr>
      <w:rFonts w:ascii="Arial" w:hAnsi="Arial"/>
    </w:rPr>
  </w:style>
  <w:style w:type="paragraph" w:customStyle="1" w:styleId="StepLast">
    <w:name w:val="StepLast"/>
    <w:basedOn w:val="StepsNL"/>
    <w:next w:val="BodyText"/>
    <w:uiPriority w:val="99"/>
    <w:rsid w:val="00675471"/>
    <w:pPr>
      <w:pBdr>
        <w:bottom w:val="single" w:sz="18" w:space="1" w:color="000080"/>
      </w:pBdr>
    </w:pPr>
  </w:style>
  <w:style w:type="paragraph" w:customStyle="1" w:styleId="TCH">
    <w:name w:val="TCH"/>
    <w:next w:val="TX"/>
    <w:uiPriority w:val="99"/>
    <w:rsid w:val="00675471"/>
    <w:pPr>
      <w:spacing w:before="160" w:line="220" w:lineRule="exact"/>
      <w:ind w:left="60" w:right="60"/>
    </w:pPr>
    <w:rPr>
      <w:rFonts w:ascii="Arial" w:hAnsi="Arial"/>
      <w:b/>
      <w:i/>
      <w:sz w:val="17"/>
    </w:rPr>
  </w:style>
  <w:style w:type="paragraph" w:customStyle="1" w:styleId="TX">
    <w:name w:val="TX"/>
    <w:uiPriority w:val="99"/>
    <w:rsid w:val="00675471"/>
    <w:pPr>
      <w:spacing w:after="100" w:line="220" w:lineRule="exact"/>
      <w:ind w:left="60" w:right="60"/>
    </w:pPr>
    <w:rPr>
      <w:rFonts w:ascii="Arial" w:hAnsi="Arial"/>
      <w:sz w:val="17"/>
    </w:rPr>
  </w:style>
  <w:style w:type="paragraph" w:customStyle="1" w:styleId="TXlast">
    <w:name w:val="TX last"/>
    <w:basedOn w:val="TX"/>
    <w:next w:val="GX"/>
    <w:uiPriority w:val="99"/>
    <w:rsid w:val="00675471"/>
    <w:pPr>
      <w:spacing w:after="520"/>
    </w:pPr>
  </w:style>
  <w:style w:type="paragraph" w:customStyle="1" w:styleId="EOCDirections">
    <w:name w:val="EOCDirections"/>
    <w:basedOn w:val="BodyText"/>
    <w:next w:val="EOCNL"/>
    <w:rsid w:val="00361DDD"/>
    <w:rPr>
      <w:b/>
    </w:rPr>
  </w:style>
  <w:style w:type="paragraph" w:customStyle="1" w:styleId="SofwareOrientation">
    <w:name w:val="SofwareOrientation"/>
    <w:basedOn w:val="Heading1"/>
    <w:uiPriority w:val="99"/>
    <w:rsid w:val="00D8686E"/>
    <w:pPr>
      <w:shd w:val="clear" w:color="auto" w:fill="FFCC99"/>
    </w:pPr>
  </w:style>
  <w:style w:type="paragraph" w:customStyle="1" w:styleId="SoftwareOrientationText">
    <w:name w:val="SoftwareOrientationText"/>
    <w:basedOn w:val="BottomLineText"/>
    <w:uiPriority w:val="99"/>
    <w:rsid w:val="00D8686E"/>
    <w:pPr>
      <w:shd w:val="clear" w:color="auto" w:fill="FFCC99"/>
    </w:pPr>
  </w:style>
  <w:style w:type="paragraph" w:customStyle="1" w:styleId="WorkplaceReadyHeading">
    <w:name w:val="WorkplaceReady Heading"/>
    <w:basedOn w:val="Heading1"/>
    <w:next w:val="Normal"/>
    <w:uiPriority w:val="99"/>
    <w:rsid w:val="00BC49C1"/>
    <w:pPr>
      <w:jc w:val="center"/>
    </w:pPr>
    <w:rPr>
      <w:color w:val="auto"/>
      <w:sz w:val="32"/>
    </w:rPr>
  </w:style>
  <w:style w:type="paragraph" w:customStyle="1" w:styleId="WorkplaceReadyTitle">
    <w:name w:val="WorkplaceReady Title"/>
    <w:basedOn w:val="LessonTitle"/>
    <w:next w:val="WorkplaceReadyHeading"/>
    <w:uiPriority w:val="99"/>
    <w:rsid w:val="00BC49C1"/>
    <w:pPr>
      <w:jc w:val="left"/>
    </w:pPr>
    <w:rPr>
      <w:rFonts w:ascii="Arial" w:hAnsi="Arial"/>
      <w:color w:val="FFFFFF"/>
    </w:rPr>
  </w:style>
  <w:style w:type="paragraph" w:customStyle="1" w:styleId="WorkplaceReadyText">
    <w:name w:val="WorkplaceReady Text"/>
    <w:basedOn w:val="LessonCase"/>
    <w:uiPriority w:val="99"/>
    <w:rsid w:val="008305E4"/>
    <w:pPr>
      <w:ind w:firstLine="720"/>
    </w:pPr>
  </w:style>
  <w:style w:type="paragraph" w:customStyle="1" w:styleId="BottomLineTextH2">
    <w:name w:val="BottomLineText H2"/>
    <w:basedOn w:val="BottomLineText"/>
    <w:next w:val="StepsHead"/>
    <w:uiPriority w:val="99"/>
    <w:rsid w:val="000C7249"/>
  </w:style>
  <w:style w:type="paragraph" w:customStyle="1" w:styleId="BottomLineHead">
    <w:name w:val="BottomLineHead"/>
    <w:basedOn w:val="Heading1"/>
    <w:next w:val="BottomLineText"/>
    <w:uiPriority w:val="99"/>
    <w:locked/>
    <w:rsid w:val="00D8686E"/>
    <w:pPr>
      <w:pBdr>
        <w:bottom w:val="dashed" w:sz="18" w:space="1" w:color="333399"/>
      </w:pBdr>
      <w:spacing w:before="0"/>
    </w:pPr>
    <w:rPr>
      <w:b w:val="0"/>
      <w:bCs w:val="0"/>
      <w:caps w:val="0"/>
      <w:color w:val="FFFFFF"/>
      <w:sz w:val="32"/>
    </w:rPr>
  </w:style>
  <w:style w:type="paragraph" w:customStyle="1" w:styleId="BottomLineTextH3">
    <w:name w:val="BottomLineText H3"/>
    <w:basedOn w:val="BottomLineTextH2"/>
    <w:next w:val="StepsHead"/>
    <w:uiPriority w:val="99"/>
    <w:rsid w:val="00D8686E"/>
  </w:style>
  <w:style w:type="character" w:customStyle="1" w:styleId="Code">
    <w:name w:val="Code"/>
    <w:basedOn w:val="HTMLCode"/>
    <w:uiPriority w:val="99"/>
    <w:rsid w:val="00C32936"/>
    <w:rPr>
      <w:rFonts w:ascii="Courier New" w:hAnsi="Courier New" w:cs="Courier New"/>
      <w:sz w:val="24"/>
      <w:szCs w:val="24"/>
    </w:rPr>
  </w:style>
  <w:style w:type="character" w:styleId="HTMLCode">
    <w:name w:val="HTML Code"/>
    <w:basedOn w:val="DefaultParagraphFont"/>
    <w:uiPriority w:val="99"/>
    <w:rsid w:val="00C32936"/>
    <w:rPr>
      <w:rFonts w:ascii="Courier New" w:hAnsi="Courier New" w:cs="Courier New"/>
      <w:sz w:val="20"/>
      <w:szCs w:val="20"/>
    </w:rPr>
  </w:style>
  <w:style w:type="paragraph" w:customStyle="1" w:styleId="TableText">
    <w:name w:val="Table Text"/>
    <w:basedOn w:val="Normal"/>
    <w:uiPriority w:val="99"/>
    <w:rsid w:val="00350622"/>
    <w:pPr>
      <w:spacing w:before="60" w:after="60" w:line="480" w:lineRule="auto"/>
    </w:pPr>
    <w:rPr>
      <w:szCs w:val="20"/>
    </w:rPr>
  </w:style>
  <w:style w:type="paragraph" w:customStyle="1" w:styleId="LSBLZ">
    <w:name w:val="LSBLZ"/>
    <w:basedOn w:val="Normal"/>
    <w:uiPriority w:val="99"/>
    <w:rsid w:val="00350622"/>
    <w:pPr>
      <w:tabs>
        <w:tab w:val="right" w:pos="240"/>
        <w:tab w:val="left" w:pos="420"/>
        <w:tab w:val="right" w:pos="7620"/>
      </w:tabs>
      <w:spacing w:before="120" w:after="100" w:line="480" w:lineRule="auto"/>
      <w:ind w:left="420" w:hanging="420"/>
    </w:pPr>
    <w:rPr>
      <w:color w:val="000000"/>
      <w:sz w:val="19"/>
      <w:szCs w:val="20"/>
    </w:rPr>
  </w:style>
  <w:style w:type="paragraph" w:styleId="ListParagraph">
    <w:name w:val="List Paragraph"/>
    <w:basedOn w:val="Normal"/>
    <w:uiPriority w:val="34"/>
    <w:qFormat/>
    <w:rsid w:val="008B0B6E"/>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hunter\Desktop\Wiley\Templates\JW_MSL_Template%20Final%20Server%20V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JW_MSL_Template Final Server V5.dot</Template>
  <TotalTime>111</TotalTime>
  <Pages>5</Pages>
  <Words>1553</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Title of Lesson</vt:lpstr>
    </vt:vector>
  </TitlesOfParts>
  <Company>Custom Editorial Productions</Company>
  <LinksUpToDate>false</LinksUpToDate>
  <CharactersWithSpaces>9419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Lesson</dc:title>
  <dc:subject/>
  <dc:creator>Laura E. Hunter</dc:creator>
  <cp:keywords/>
  <dc:description/>
  <cp:lastModifiedBy>Bruce Russell</cp:lastModifiedBy>
  <cp:revision>4</cp:revision>
  <cp:lastPrinted>2006-04-26T14:20:00Z</cp:lastPrinted>
  <dcterms:created xsi:type="dcterms:W3CDTF">2010-10-20T19:41:00Z</dcterms:created>
  <dcterms:modified xsi:type="dcterms:W3CDTF">2011-11-02T18:56:00Z</dcterms:modified>
</cp:coreProperties>
</file>